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pPr>
        <w:jc w:val="center"/>
      </w:pPr>
      <w:r>
        <w:rPr>
          <w:b/>
          <w:color w:val="2E75B6"/>
          <w:sz w:val="26"/>
        </w:rPr>
        <w:t>深度研究报告</w:t>
      </w:r>
    </w:p>
    <w:p>
      <w:pPr>
        <w:jc w:val="center"/>
      </w:pPr>
      <w:r>
        <w:rPr>
          <w:b/>
          <w:color w:val="1F3864"/>
          <w:sz w:val="56"/>
        </w:rPr>
        <w:t>多模态情感大模型优化研究</w:t>
      </w:r>
    </w:p>
    <w:p>
      <w:pPr>
        <w:jc w:val="center"/>
      </w:pPr>
      <w:r>
        <w:rPr>
          <w:b/>
          <w:color w:val="C55A11"/>
          <w:sz w:val="32"/>
        </w:rPr>
        <w:t>两大创新方向深度解析与可行性评估</w:t>
      </w:r>
    </w:p>
    <w:p>
      <w:pPr>
        <w:spacing w:before="0" w:after="24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072"/>
      </w:tblGrid>
      <w:tr>
        <w:tc>
          <w:tcPr>
            <w:tcW w:type="dxa" w:w="9072"/>
            <w:shd w:val="clear" w:color="auto" w:fill="D5E8F0"/>
            <w:tcMar>
              <w:top w:w="120" w:type="dxa"/>
              <w:bottom w:w="120" w:type="dxa"/>
              <w:left w:w="200" w:type="dxa"/>
              <w:right w:w="200" w:type="dxa"/>
            </w:tcMar>
          </w:tcPr>
          <w:p>
            <w:pPr>
              <w:spacing w:after="80"/>
            </w:pPr>
            <w:r>
              <w:rPr>
                <w:b/>
                <w:color w:val="1F3864"/>
                <w:sz w:val="21"/>
              </w:rPr>
              <w:t>创新点一：基于RL的自适应模态融合</w:t>
            </w:r>
          </w:p>
          <w:p>
            <w:pPr>
              <w:spacing w:after="80"/>
            </w:pPr>
            <w:r>
              <w:rPr>
                <w:b w:val="0"/>
                <w:color w:val="444444"/>
                <w:sz w:val="21"/>
              </w:rPr>
              <w:t>让模型像人一样，根据当下情境动态选择应该倚重哪个信号（文字/声音/视频）</w:t>
            </w:r>
          </w:p>
          <w:p>
            <w:pPr>
              <w:spacing w:after="80"/>
            </w:pPr>
            <w:r>
              <w:rPr>
                <w:b w:val="0"/>
                <w:sz w:val="21"/>
              </w:rPr>
            </w:r>
          </w:p>
          <w:p>
            <w:pPr>
              <w:spacing w:after="80"/>
            </w:pPr>
            <w:r>
              <w:rPr>
                <w:b/>
                <w:color w:val="1F3864"/>
                <w:sz w:val="21"/>
              </w:rPr>
              <w:t>创新点二：COGMEN+RL对话图结构优化</w:t>
            </w:r>
          </w:p>
          <w:p>
            <w:pPr>
              <w:spacing w:after="80"/>
            </w:pPr>
            <w:r>
              <w:rPr>
                <w:b w:val="0"/>
                <w:color w:val="444444"/>
                <w:sz w:val="21"/>
              </w:rPr>
              <w:t>让模型智能地决定对话中哪些历史信息对当前情绪判断最有价值</w:t>
            </w:r>
          </w:p>
        </w:tc>
      </w:tr>
    </w:tbl>
    <w:p>
      <w:pPr>
        <w:spacing w:before="0" w:after="160"/>
      </w:pPr>
    </w:p>
    <w:p>
      <w:pPr>
        <w:spacing w:before="0" w:after="400"/>
      </w:pPr>
    </w:p>
    <w:p>
      <w:pPr>
        <w:jc w:val="center"/>
      </w:pPr>
      <w:r>
        <w:rPr>
          <w:color w:val="666666"/>
          <w:sz w:val="22"/>
        </w:rPr>
        <w:t>2026年4月</w:t>
      </w:r>
    </w:p>
    <w:p>
      <w:r>
        <w:br w:type="page"/>
      </w:r>
    </w:p>
    <w:p>
      <w:pPr>
        <w:pStyle w:val="Heading1"/>
        <w:spacing w:before="320" w:after="120"/>
      </w:pPr>
      <w:r>
        <w:rPr>
          <w:b/>
          <w:color w:val="1F3864"/>
          <w:sz w:val="40"/>
        </w:rPr>
        <w:t>一、写在前面：这个研究方向是做什么的？</w:t>
      </w:r>
    </w:p>
    <w:p>
      <w:pPr>
        <w:spacing w:after="120"/>
      </w:pPr>
      <w:r>
        <w:rPr>
          <w:b w:val="0"/>
          <w:i w:val="0"/>
          <w:sz w:val="22"/>
        </w:rPr>
        <w:t>如果你曾经发语音给朋友，却被误解了语气；或者你用视频会议时，对方听不出你的疲惫——这就是机器（乃至人类）识别情感的难题。多模态情感大模型，正是要解决这个问题：让计算机像人一样，同时从文字、声音、表情三个维度综合理解人的情绪。</w:t>
      </w:r>
    </w:p>
    <w:p>
      <w:pPr>
        <w:spacing w:before="0" w:after="160"/>
      </w:pPr>
    </w:p>
    <w:p>
      <w:pPr>
        <w:pStyle w:val="Heading2"/>
        <w:spacing w:before="320" w:after="120"/>
      </w:pPr>
      <w:r>
        <w:rPr>
          <w:b/>
          <w:color w:val="2E75B6"/>
          <w:sz w:val="32"/>
        </w:rPr>
        <w:t>1.1 什么是「多模态」？</w:t>
      </w:r>
    </w:p>
    <w:p>
      <w:pPr>
        <w:spacing w:after="120"/>
      </w:pPr>
      <w:r>
        <w:rPr>
          <w:b w:val="0"/>
          <w:i w:val="0"/>
          <w:sz w:val="22"/>
        </w:rPr>
        <w:t>想象你朋友说「我很好」——</w:t>
      </w:r>
    </w:p>
    <w:p>
      <w:pPr>
        <w:pStyle w:val="ListBullet"/>
        <w:spacing w:after="80"/>
      </w:pPr>
      <w:r>
        <w:rPr>
          <w:b w:val="0"/>
          <w:sz w:val="21"/>
        </w:rPr>
        <w:t>如果他说话时语气低沉，你会猜他其实不好；</w:t>
      </w:r>
    </w:p>
    <w:p>
      <w:pPr>
        <w:pStyle w:val="ListBullet"/>
        <w:spacing w:after="80"/>
      </w:pPr>
      <w:r>
        <w:rPr>
          <w:b w:val="0"/>
          <w:sz w:val="21"/>
        </w:rPr>
        <w:t>如果他说话时眉头紧皱，你会更确信他在撒谎；</w:t>
      </w:r>
    </w:p>
    <w:p>
      <w:pPr>
        <w:pStyle w:val="ListBullet"/>
        <w:spacing w:after="80"/>
      </w:pPr>
      <w:r>
        <w:rPr>
          <w:b w:val="0"/>
          <w:sz w:val="21"/>
        </w:rPr>
        <w:t>如果三者都一致——字面、语气、表情——你才真正放心。</w:t>
      </w:r>
    </w:p>
    <w:p>
      <w:pPr>
        <w:spacing w:after="120"/>
      </w:pPr>
      <w:r>
        <w:rPr>
          <w:b w:val="0"/>
          <w:i w:val="0"/>
          <w:sz w:val="22"/>
        </w:rPr>
        <w:t>计算机做同样的事：把文字（Text）、声音（Audio）、视频/表情（Visual）三路信号同时分析，综合判断情绪。这叫「多模态情感分析」。</w:t>
      </w:r>
    </w:p>
    <w:p>
      <w:pPr>
        <w:pStyle w:val="Heading2"/>
        <w:spacing w:before="320" w:after="120"/>
      </w:pPr>
      <w:r>
        <w:rPr>
          <w:b/>
          <w:color w:val="2E75B6"/>
          <w:sz w:val="32"/>
        </w:rPr>
        <w:t>1.2 为什么要用「大模型」？</w:t>
      </w:r>
    </w:p>
    <w:p>
      <w:pPr>
        <w:spacing w:after="120"/>
      </w:pPr>
      <w:r>
        <w:rPr>
          <w:b w:val="0"/>
          <w:i w:val="0"/>
          <w:sz w:val="22"/>
        </w:rPr>
        <w:t>传统方法需要人工设计规则（比如「语速快=焦虑」）。大模型（如GPT、BERT那样的深度学习模型）能从海量数据中自己学到规律，泛化能力更强。近两年兴起的大语言模型（LLM）还具备推理能力，能解释为什么判断某人情绪是愤怒。</w:t>
      </w:r>
    </w:p>
    <w:p>
      <w:pPr>
        <w:pStyle w:val="Heading2"/>
        <w:spacing w:before="320" w:after="120"/>
      </w:pPr>
      <w:r>
        <w:rPr>
          <w:b/>
          <w:color w:val="2E75B6"/>
          <w:sz w:val="32"/>
        </w:rPr>
        <w:t>1.3 当前的主要挑战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2268"/>
            <w:shd w:val="clear" w:color="auto" w:fill="2E75B6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b/>
                <w:color w:val="FFFFFF"/>
                <w:sz w:val="20"/>
              </w:rPr>
              <w:t>挑战</w:t>
            </w:r>
          </w:p>
        </w:tc>
        <w:tc>
          <w:tcPr>
            <w:tcW w:type="dxa" w:w="7087"/>
            <w:shd w:val="clear" w:color="auto" w:fill="2E75B6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b/>
                <w:color w:val="FFFFFF"/>
                <w:sz w:val="20"/>
              </w:rPr>
              <w:t>具体表现</w:t>
            </w:r>
          </w:p>
        </w:tc>
      </w:tr>
      <w:tr>
        <w:tc>
          <w:tcPr>
            <w:tcW w:type="dxa" w:w="2268"/>
            <w:tcMar>
              <w:top w:w="80" w:type="dxa"/>
              <w:bottom w:w="80" w:type="dxa"/>
              <w:left w:w="120" w:type="dxa"/>
              <w:right w:w="120" w:type="dxa"/>
            </w:tcMar>
            <w:shd w:val="clear" w:color="auto" w:fill="D5E8F0"/>
          </w:tcPr>
          <w:p>
            <w:r>
              <w:rPr>
                <w:sz w:val="20"/>
              </w:rPr>
              <w:t>模态对齐难</w:t>
            </w:r>
          </w:p>
        </w:tc>
        <w:tc>
          <w:tcPr>
            <w:tcW w:type="dxa" w:w="7087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sz w:val="20"/>
              </w:rPr>
              <w:t>视频30帧/秒，音频16000点/秒，文字按词分割——三者时间轴不一致，很难对齐</w:t>
            </w:r>
          </w:p>
        </w:tc>
      </w:tr>
      <w:tr>
        <w:tc>
          <w:tcPr>
            <w:tcW w:type="dxa" w:w="2268"/>
            <w:tcMar>
              <w:top w:w="80" w:type="dxa"/>
              <w:bottom w:w="80" w:type="dxa"/>
              <w:left w:w="120" w:type="dxa"/>
              <w:right w:w="120" w:type="dxa"/>
            </w:tcMar>
            <w:shd w:val="clear" w:color="auto" w:fill="FFF2CC"/>
          </w:tcPr>
          <w:p>
            <w:r>
              <w:rPr>
                <w:sz w:val="20"/>
              </w:rPr>
              <w:t>噪声干扰</w:t>
            </w:r>
          </w:p>
        </w:tc>
        <w:tc>
          <w:tcPr>
            <w:tcW w:type="dxa" w:w="7087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sz w:val="20"/>
              </w:rPr>
              <w:t>真实场景中背景噪声、遮挡、低分辨率让某路信号失真，模型不知道该信任哪个</w:t>
            </w:r>
          </w:p>
        </w:tc>
      </w:tr>
      <w:tr>
        <w:tc>
          <w:tcPr>
            <w:tcW w:type="dxa" w:w="2268"/>
            <w:tcMar>
              <w:top w:w="80" w:type="dxa"/>
              <w:bottom w:w="80" w:type="dxa"/>
              <w:left w:w="120" w:type="dxa"/>
              <w:right w:w="120" w:type="dxa"/>
            </w:tcMar>
            <w:shd w:val="clear" w:color="auto" w:fill="E2EFDA"/>
          </w:tcPr>
          <w:p>
            <w:r>
              <w:rPr>
                <w:sz w:val="20"/>
              </w:rPr>
              <w:t>数据稀缺</w:t>
            </w:r>
          </w:p>
        </w:tc>
        <w:tc>
          <w:tcPr>
            <w:tcW w:type="dxa" w:w="7087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sz w:val="20"/>
              </w:rPr>
              <w:t>有标注的多模态情感数据集只有几千条，训练大模型远远不够</w:t>
            </w:r>
          </w:p>
        </w:tc>
      </w:tr>
      <w:tr>
        <w:tc>
          <w:tcPr>
            <w:tcW w:type="dxa" w:w="2268"/>
            <w:tcMar>
              <w:top w:w="80" w:type="dxa"/>
              <w:bottom w:w="80" w:type="dxa"/>
              <w:left w:w="120" w:type="dxa"/>
              <w:right w:w="120" w:type="dxa"/>
            </w:tcMar>
            <w:shd w:val="clear" w:color="auto" w:fill="FCE4D6"/>
          </w:tcPr>
          <w:p>
            <w:r>
              <w:rPr>
                <w:sz w:val="20"/>
              </w:rPr>
              <w:t>跨域泛化差</w:t>
            </w:r>
          </w:p>
        </w:tc>
        <w:tc>
          <w:tcPr>
            <w:tcW w:type="dxa" w:w="7087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sz w:val="20"/>
              </w:rPr>
              <w:t>实验室数据集表现好，换个场景（语言、文化、录音设备）就崩了</w:t>
            </w:r>
          </w:p>
        </w:tc>
      </w:tr>
      <w:tr>
        <w:tc>
          <w:tcPr>
            <w:tcW w:type="dxa" w:w="2268"/>
            <w:tcMar>
              <w:top w:w="80" w:type="dxa"/>
              <w:bottom w:w="80" w:type="dxa"/>
              <w:left w:w="120" w:type="dxa"/>
              <w:right w:w="120" w:type="dxa"/>
            </w:tcMar>
            <w:shd w:val="clear" w:color="auto" w:fill="F2F2F2"/>
          </w:tcPr>
          <w:p>
            <w:r>
              <w:rPr>
                <w:sz w:val="20"/>
              </w:rPr>
              <w:t>可解释性低</w:t>
            </w:r>
          </w:p>
        </w:tc>
        <w:tc>
          <w:tcPr>
            <w:tcW w:type="dxa" w:w="7087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sz w:val="20"/>
              </w:rPr>
              <w:t>模型黑盒判断，说不清为什么认为这句话是「悲伤」</w:t>
            </w:r>
          </w:p>
        </w:tc>
      </w:tr>
    </w:tbl>
    <w:p>
      <w:r>
        <w:br w:type="page"/>
      </w:r>
    </w:p>
    <w:p>
      <w:pPr>
        <w:pStyle w:val="Heading1"/>
        <w:spacing w:before="320" w:after="120"/>
      </w:pPr>
      <w:r>
        <w:rPr>
          <w:b/>
          <w:color w:val="1F3864"/>
          <w:sz w:val="40"/>
        </w:rPr>
        <w:t>二、创新方向一：RL驱动的自适应模态融合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072"/>
      </w:tblGrid>
      <w:tr>
        <w:tc>
          <w:tcPr>
            <w:tcW w:type="dxa" w:w="9072"/>
            <w:shd w:val="clear" w:color="auto" w:fill="FCE4D6"/>
            <w:tcMar>
              <w:top w:w="120" w:type="dxa"/>
              <w:bottom w:w="120" w:type="dxa"/>
              <w:left w:w="200" w:type="dxa"/>
              <w:right w:w="200" w:type="dxa"/>
            </w:tcMar>
          </w:tcPr>
          <w:p>
            <w:pPr>
              <w:spacing w:after="80"/>
            </w:pPr>
            <w:r>
              <w:rPr>
                <w:b/>
                <w:color w:val="C55A11"/>
                <w:sz w:val="21"/>
              </w:rPr>
              <w:t>核心问题：当某路信号不可靠时，模型应该怎么自动忽略它，转而依赖其他信号？</w:t>
            </w:r>
          </w:p>
        </w:tc>
      </w:tr>
    </w:tbl>
    <w:p>
      <w:pPr>
        <w:spacing w:before="0" w:after="160"/>
      </w:pPr>
    </w:p>
    <w:p>
      <w:pPr>
        <w:pStyle w:val="Heading2"/>
        <w:spacing w:before="320" w:after="120"/>
      </w:pPr>
      <w:r>
        <w:rPr>
          <w:b/>
          <w:color w:val="2E75B6"/>
          <w:sz w:val="32"/>
        </w:rPr>
        <w:t>2.1 用一个比喻理解这个方向</w:t>
      </w:r>
    </w:p>
    <w:p>
      <w:pPr>
        <w:spacing w:after="120"/>
      </w:pPr>
      <w:r>
        <w:rPr>
          <w:b w:val="0"/>
          <w:i w:val="0"/>
          <w:sz w:val="22"/>
        </w:rPr>
        <w:t>想象你是一位医生，同时有三份检查报告：血液检测（非常准确）、X光（有点模糊）、患者自述（可能夸大）。</w:t>
      </w:r>
    </w:p>
    <w:p>
      <w:pPr>
        <w:pStyle w:val="ListBullet"/>
        <w:spacing w:after="80"/>
      </w:pPr>
      <w:r>
        <w:rPr>
          <w:b w:val="0"/>
          <w:sz w:val="21"/>
        </w:rPr>
        <w:t>如果X光清晰，你三份都参考；</w:t>
      </w:r>
    </w:p>
    <w:p>
      <w:pPr>
        <w:pStyle w:val="ListBullet"/>
        <w:spacing w:after="80"/>
      </w:pPr>
      <w:r>
        <w:rPr>
          <w:b w:val="0"/>
          <w:sz w:val="21"/>
        </w:rPr>
        <w:t>如果X光片子进水了，你应该几乎不看它，重点看血液检测和患者自述；</w:t>
      </w:r>
    </w:p>
    <w:p>
      <w:pPr>
        <w:pStyle w:val="ListBullet"/>
        <w:spacing w:after="80"/>
      </w:pPr>
      <w:r>
        <w:rPr>
          <w:b w:val="0"/>
          <w:sz w:val="21"/>
        </w:rPr>
        <w:t>一个聪明的医生会根据每份报告的「可信度」动态调整判断权重。</w:t>
      </w:r>
    </w:p>
    <w:p>
      <w:pPr>
        <w:spacing w:after="120"/>
      </w:pPr>
      <w:r>
        <w:rPr>
          <w:b w:val="0"/>
          <w:i w:val="0"/>
          <w:sz w:val="22"/>
        </w:rPr>
        <w:t>现有的多模态情感模型大多是「固定权重」的——无论文字、声音、视频哪路出问题，它都平等对待三路信号，结果被噪声带偏。</w:t>
      </w:r>
    </w:p>
    <w:p>
      <w:pPr>
        <w:spacing w:after="120"/>
      </w:pPr>
      <w:r>
        <w:rPr>
          <w:b w:val="0"/>
          <w:i w:val="0"/>
          <w:sz w:val="22"/>
        </w:rPr>
        <w:t>这个创新点想做的是：训练一个AI「决策者」（强化学习智能体，RL Agent），让它像那位聪明医生一样，根据每路信号当前的可靠程度，实时动态分配权重。</w:t>
      </w:r>
    </w:p>
    <w:p>
      <w:pPr>
        <w:pStyle w:val="Heading2"/>
        <w:spacing w:before="320" w:after="120"/>
      </w:pPr>
      <w:r>
        <w:rPr>
          <w:b/>
          <w:color w:val="2E75B6"/>
          <w:sz w:val="32"/>
        </w:rPr>
        <w:t>2.2 什么是强化学习（RL）？为什么在这里用它？</w:t>
      </w:r>
    </w:p>
    <w:p>
      <w:pPr>
        <w:spacing w:after="120"/>
      </w:pPr>
      <w:r>
        <w:rPr>
          <w:b w:val="0"/>
          <w:i w:val="0"/>
          <w:sz w:val="22"/>
        </w:rPr>
        <w:t>强化学习是一种机器学习范式，核心思想是：让智能体在不断「试错」中学习最优策略——好的决定得到奖励，坏的决定受到惩罚。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024"/>
        <w:gridCol w:w="3024"/>
        <w:gridCol w:w="3024"/>
      </w:tblGrid>
      <w:tr>
        <w:tc>
          <w:tcPr>
            <w:tcW w:type="dxa" w:w="1984"/>
            <w:shd w:val="clear" w:color="auto" w:fill="2E75B6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b/>
                <w:color w:val="FFFFFF"/>
                <w:sz w:val="20"/>
              </w:rPr>
              <w:t>概念</w:t>
            </w:r>
          </w:p>
        </w:tc>
        <w:tc>
          <w:tcPr>
            <w:tcW w:type="dxa" w:w="2835"/>
            <w:shd w:val="clear" w:color="auto" w:fill="2E75B6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b/>
                <w:color w:val="FFFFFF"/>
                <w:sz w:val="20"/>
              </w:rPr>
              <w:t>RL中的角色</w:t>
            </w:r>
          </w:p>
        </w:tc>
        <w:tc>
          <w:tcPr>
            <w:tcW w:type="dxa" w:w="4535"/>
            <w:shd w:val="clear" w:color="auto" w:fill="2E75B6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b/>
                <w:color w:val="FFFFFF"/>
                <w:sz w:val="20"/>
              </w:rPr>
              <w:t>本研究中对应含义</w:t>
            </w:r>
          </w:p>
        </w:tc>
      </w:tr>
      <w:tr>
        <w:tc>
          <w:tcPr>
            <w:tcW w:type="dxa" w:w="1984"/>
            <w:tcMar>
              <w:top w:w="80" w:type="dxa"/>
              <w:bottom w:w="80" w:type="dxa"/>
              <w:left w:w="120" w:type="dxa"/>
              <w:right w:w="120" w:type="dxa"/>
            </w:tcMar>
            <w:shd w:val="clear" w:color="auto" w:fill="D5E8F0"/>
          </w:tcPr>
          <w:p>
            <w:r>
              <w:rPr>
                <w:sz w:val="20"/>
              </w:rPr>
              <w:t>状态（State）</w:t>
            </w:r>
          </w:p>
        </w:tc>
        <w:tc>
          <w:tcPr>
            <w:tcW w:type="dxa" w:w="2835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sz w:val="20"/>
              </w:rPr>
              <w:t>当前环境的描述</w:t>
            </w:r>
          </w:p>
        </w:tc>
        <w:tc>
          <w:tcPr>
            <w:tcW w:type="dxa" w:w="4535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sz w:val="20"/>
              </w:rPr>
              <w:t>当前三路特征的质量（信噪比、置信度等）</w:t>
            </w:r>
          </w:p>
        </w:tc>
      </w:tr>
      <w:tr>
        <w:tc>
          <w:tcPr>
            <w:tcW w:type="dxa" w:w="1984"/>
            <w:tcMar>
              <w:top w:w="80" w:type="dxa"/>
              <w:bottom w:w="80" w:type="dxa"/>
              <w:left w:w="120" w:type="dxa"/>
              <w:right w:w="120" w:type="dxa"/>
            </w:tcMar>
            <w:shd w:val="clear" w:color="auto" w:fill="D5E8F0"/>
          </w:tcPr>
          <w:p>
            <w:r>
              <w:rPr>
                <w:sz w:val="20"/>
              </w:rPr>
              <w:t>动作（Action）</w:t>
            </w:r>
          </w:p>
        </w:tc>
        <w:tc>
          <w:tcPr>
            <w:tcW w:type="dxa" w:w="2835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sz w:val="20"/>
              </w:rPr>
              <w:t>选择执行什么策略</w:t>
            </w:r>
          </w:p>
        </w:tc>
        <w:tc>
          <w:tcPr>
            <w:tcW w:type="dxa" w:w="4535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sz w:val="20"/>
              </w:rPr>
              <w:t>为每路模态分配权重，或决定是否屏蔽某路</w:t>
            </w:r>
          </w:p>
        </w:tc>
      </w:tr>
      <w:tr>
        <w:tc>
          <w:tcPr>
            <w:tcW w:type="dxa" w:w="1984"/>
            <w:tcMar>
              <w:top w:w="80" w:type="dxa"/>
              <w:bottom w:w="80" w:type="dxa"/>
              <w:left w:w="120" w:type="dxa"/>
              <w:right w:w="120" w:type="dxa"/>
            </w:tcMar>
            <w:shd w:val="clear" w:color="auto" w:fill="D5E8F0"/>
          </w:tcPr>
          <w:p>
            <w:r>
              <w:rPr>
                <w:sz w:val="20"/>
              </w:rPr>
              <w:t>奖励（Reward）</w:t>
            </w:r>
          </w:p>
        </w:tc>
        <w:tc>
          <w:tcPr>
            <w:tcW w:type="dxa" w:w="2835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sz w:val="20"/>
              </w:rPr>
              <w:t>反馈好坏的信号</w:t>
            </w:r>
          </w:p>
        </w:tc>
        <w:tc>
          <w:tcPr>
            <w:tcW w:type="dxa" w:w="4535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sz w:val="20"/>
              </w:rPr>
              <w:t>情感识别的准确率、F1分数（情感相似度）</w:t>
            </w:r>
          </w:p>
        </w:tc>
      </w:tr>
    </w:tbl>
    <w:p>
      <w:pPr>
        <w:pStyle w:val="Heading2"/>
        <w:spacing w:before="320" w:after="120"/>
      </w:pPr>
      <w:r>
        <w:rPr>
          <w:b/>
          <w:color w:val="2E75B6"/>
          <w:sz w:val="32"/>
        </w:rPr>
        <w:t>2.3 最新研究进展（2025-2026）</w:t>
      </w:r>
    </w:p>
    <w:p>
      <w:pPr>
        <w:spacing w:after="120"/>
      </w:pPr>
      <w:r>
        <w:rPr>
          <w:b w:val="0"/>
          <w:i w:val="0"/>
          <w:sz w:val="22"/>
        </w:rPr>
        <w:t>在系统搜索中，我们发现了几项极为相关的最新工作：</w:t>
      </w:r>
    </w:p>
    <w:p>
      <w:pPr>
        <w:pStyle w:val="Heading3"/>
        <w:spacing w:before="320" w:after="120"/>
      </w:pPr>
      <w:r>
        <w:rPr>
          <w:b/>
          <w:color w:val="1F3864"/>
          <w:sz w:val="26"/>
        </w:rPr>
        <w:t>🚀 AffectAgent（2026年4月，arXiv 2604.12735）——与方向一高度吻合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072"/>
      </w:tblGrid>
      <w:tr>
        <w:tc>
          <w:tcPr>
            <w:tcW w:type="dxa" w:w="9072"/>
            <w:shd w:val="clear" w:color="auto" w:fill="E2EFDA"/>
            <w:tcMar>
              <w:top w:w="120" w:type="dxa"/>
              <w:bottom w:w="120" w:type="dxa"/>
              <w:left w:w="200" w:type="dxa"/>
              <w:right w:w="200" w:type="dxa"/>
            </w:tcMar>
          </w:tcPr>
          <w:p>
            <w:pPr>
              <w:spacing w:after="80"/>
            </w:pPr>
            <w:r>
              <w:rPr>
                <w:b w:val="0"/>
                <w:sz w:val="21"/>
              </w:rPr>
              <w:t>AffectAgent提出多智能体协作框架，使用多智能体PPO（MAPPO）算法端到端优化三个专业Agent：①查询规划器、②证据过滤器、③情感生成器。最重要的是，它引入了「模态均衡混合专家」（MB-MoE）机制——在推理时动态调节不同模态的贡献，正是为了解决跨模态异质性带来的「表示失衡」问题。</w:t>
            </w:r>
          </w:p>
          <w:p>
            <w:pPr>
              <w:spacing w:after="80"/>
            </w:pPr>
            <w:r>
              <w:rPr>
                <w:b/>
                <w:color w:val="375623"/>
                <w:sz w:val="21"/>
              </w:rPr>
              <w:t>实验在MER-UniBench数据集上超越所有基线，且在模态缺失场景下仍保持强劲性能。</w:t>
            </w:r>
          </w:p>
        </w:tc>
      </w:tr>
    </w:tbl>
    <w:p>
      <w:pPr>
        <w:spacing w:before="0" w:after="160"/>
      </w:pPr>
    </w:p>
    <w:p>
      <w:pPr>
        <w:pStyle w:val="Heading3"/>
        <w:spacing w:before="320" w:after="120"/>
      </w:pPr>
      <w:r>
        <w:rPr>
          <w:b/>
          <w:color w:val="1F3864"/>
          <w:sz w:val="26"/>
        </w:rPr>
        <w:t>🔬 R1-Omni &amp; AffectGPT-R1（2025年）——RL用于情感大模型的先驱</w:t>
      </w:r>
    </w:p>
    <w:p>
      <w:pPr>
        <w:pStyle w:val="ListBullet"/>
        <w:spacing w:after="80"/>
      </w:pPr>
      <w:r>
        <w:rPr>
          <w:b w:val="0"/>
          <w:sz w:val="21"/>
        </w:rPr>
        <w:t>R1-Omni（arXiv 2503.05379）：首次将RLVR（可验证奖励的强化学习）用于多模态大模型情感识别。模型同时处理视觉+音频，RL优化推理能力、识别准确率和泛化性。</w:t>
      </w:r>
    </w:p>
    <w:p>
      <w:pPr>
        <w:pStyle w:val="ListBullet"/>
        <w:spacing w:after="80"/>
      </w:pPr>
      <w:r>
        <w:rPr>
          <w:b w:val="0"/>
          <w:sz w:val="21"/>
        </w:rPr>
        <w:t>AffectGPT-R1（arXiv 2508.01318）：将「情绪轮」评价指标直接作为奖励函数，通过策略优化最大化，在开放类别情感识别任务上刷新SOTA。</w:t>
      </w:r>
    </w:p>
    <w:p>
      <w:pPr>
        <w:pStyle w:val="Heading3"/>
        <w:spacing w:before="320" w:after="120"/>
      </w:pPr>
      <w:r>
        <w:rPr>
          <w:b/>
          <w:color w:val="1F3864"/>
          <w:sz w:val="26"/>
        </w:rPr>
        <w:t>🧪 RLVER（2025年）——情感奖励设计的突破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072"/>
      </w:tblGrid>
      <w:tr>
        <w:tc>
          <w:tcPr>
            <w:tcW w:type="dxa" w:w="9072"/>
            <w:shd w:val="clear" w:color="auto" w:fill="FFF2CC"/>
            <w:tcMar>
              <w:top w:w="120" w:type="dxa"/>
              <w:bottom w:w="120" w:type="dxa"/>
              <w:left w:w="200" w:type="dxa"/>
              <w:right w:w="200" w:type="dxa"/>
            </w:tcMar>
          </w:tcPr>
          <w:p>
            <w:pPr>
              <w:spacing w:after="80"/>
            </w:pPr>
            <w:r>
              <w:rPr>
                <w:b w:val="0"/>
                <w:sz w:val="21"/>
              </w:rPr>
              <w:t>RLVER是首个端到端RL情感奖励框架，用PPO fine-tune Qwen2.5-7B，Sentient-Benchmark分数从13.3飙升至79.2（+495%提升），且不损失数学/编程能力。这证明了情感任务的RL奖励设计是可行的，而且效果惊人。</w:t>
            </w:r>
          </w:p>
        </w:tc>
      </w:tr>
    </w:tbl>
    <w:p>
      <w:pPr>
        <w:spacing w:before="0" w:after="160"/>
      </w:pPr>
    </w:p>
    <w:p>
      <w:pPr>
        <w:pStyle w:val="Heading2"/>
        <w:spacing w:before="320" w:after="120"/>
      </w:pPr>
      <w:r>
        <w:rPr>
          <w:b/>
          <w:color w:val="2E75B6"/>
          <w:sz w:val="32"/>
        </w:rPr>
        <w:t>2.4 你们的创新点在哪？（与现有工作的差距分析）</w:t>
      </w:r>
    </w:p>
    <w:p>
      <w:pPr>
        <w:spacing w:after="120"/>
      </w:pPr>
      <w:r>
        <w:rPr>
          <w:b w:val="0"/>
          <w:i w:val="0"/>
          <w:sz w:val="22"/>
        </w:rPr>
        <w:t>虽然已有上述工作，但我们发现明显的研究空白：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3969"/>
            <w:shd w:val="clear" w:color="auto" w:fill="2E75B6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b/>
                <w:color w:val="FFFFFF"/>
                <w:sz w:val="20"/>
              </w:rPr>
              <w:t>现有工作</w:t>
            </w:r>
          </w:p>
        </w:tc>
        <w:tc>
          <w:tcPr>
            <w:tcW w:type="dxa" w:w="5386"/>
            <w:shd w:val="clear" w:color="auto" w:fill="2E75B6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b/>
                <w:color w:val="FFFFFF"/>
                <w:sz w:val="20"/>
              </w:rPr>
              <w:t>未解决的问题（你们的机会）</w:t>
            </w:r>
          </w:p>
        </w:tc>
      </w:tr>
      <w:tr>
        <w:tc>
          <w:tcPr>
            <w:tcW w:type="dxa" w:w="3969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sz w:val="20"/>
              </w:rPr>
              <w:t>RL主要用于大模型微调（LLM级）</w:t>
            </w:r>
          </w:p>
        </w:tc>
        <w:tc>
          <w:tcPr>
            <w:tcW w:type="dxa" w:w="5386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sz w:val="20"/>
              </w:rPr>
              <w:t>特征级（Feature-level）的RL融合决策几乎没有研究，可以做轻量、可解释的模态选择器</w:t>
            </w:r>
          </w:p>
        </w:tc>
      </w:tr>
      <w:tr>
        <w:tc>
          <w:tcPr>
            <w:tcW w:type="dxa" w:w="3969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sz w:val="20"/>
              </w:rPr>
              <w:t>奖励设计依赖标注标签或情绪轮</w:t>
            </w:r>
          </w:p>
        </w:tc>
        <w:tc>
          <w:tcPr>
            <w:tcW w:type="dxa" w:w="5386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sz w:val="20"/>
              </w:rPr>
              <w:t>面向噪声鲁棒性的奖励设计（Noise-Aware Reward）——在不同噪声条件下都能稳定学习</w:t>
            </w:r>
          </w:p>
        </w:tc>
      </w:tr>
      <w:tr>
        <w:tc>
          <w:tcPr>
            <w:tcW w:type="dxa" w:w="3969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sz w:val="20"/>
              </w:rPr>
              <w:t>静态融合 vs 单一动态融合</w:t>
            </w:r>
          </w:p>
        </w:tc>
        <w:tc>
          <w:tcPr>
            <w:tcW w:type="dxa" w:w="5386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sz w:val="20"/>
              </w:rPr>
              <w:t>按信号质量实时调整权重的「在线RL融合」（Online Adaptive Fusion）</w:t>
            </w:r>
          </w:p>
        </w:tc>
      </w:tr>
    </w:tbl>
    <w:p>
      <w:pPr>
        <w:pStyle w:val="Heading2"/>
        <w:spacing w:before="320" w:after="120"/>
      </w:pPr>
      <w:r>
        <w:rPr>
          <w:b/>
          <w:color w:val="2E75B6"/>
          <w:sz w:val="32"/>
        </w:rPr>
        <w:t>2.5 实现可行性评估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024"/>
        <w:gridCol w:w="3024"/>
        <w:gridCol w:w="3024"/>
      </w:tblGrid>
      <w:tr>
        <w:tc>
          <w:tcPr>
            <w:tcW w:type="dxa" w:w="1984"/>
            <w:shd w:val="clear" w:color="auto" w:fill="2E75B6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b/>
                <w:color w:val="FFFFFF"/>
                <w:sz w:val="20"/>
              </w:rPr>
              <w:t>维度</w:t>
            </w:r>
          </w:p>
        </w:tc>
        <w:tc>
          <w:tcPr>
            <w:tcW w:type="dxa" w:w="5669"/>
            <w:shd w:val="clear" w:color="auto" w:fill="2E75B6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b/>
                <w:color w:val="FFFFFF"/>
                <w:sz w:val="20"/>
              </w:rPr>
              <w:t>分析</w:t>
            </w:r>
          </w:p>
        </w:tc>
        <w:tc>
          <w:tcPr>
            <w:tcW w:type="dxa" w:w="1701"/>
            <w:shd w:val="clear" w:color="auto" w:fill="2E75B6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b/>
                <w:color w:val="FFFFFF"/>
                <w:sz w:val="20"/>
              </w:rPr>
              <w:t>评级</w:t>
            </w:r>
          </w:p>
        </w:tc>
      </w:tr>
      <w:tr>
        <w:tc>
          <w:tcPr>
            <w:tcW w:type="dxa" w:w="1984"/>
            <w:tcMar>
              <w:top w:w="80" w:type="dxa"/>
              <w:bottom w:w="80" w:type="dxa"/>
              <w:left w:w="120" w:type="dxa"/>
              <w:right w:w="120" w:type="dxa"/>
            </w:tcMar>
            <w:shd w:val="clear" w:color="auto" w:fill="E2EFDA"/>
          </w:tcPr>
          <w:p>
            <w:r>
              <w:rPr>
                <w:sz w:val="20"/>
              </w:rPr>
              <w:t>技术成熟度</w:t>
            </w:r>
          </w:p>
        </w:tc>
        <w:tc>
          <w:tcPr>
            <w:tcW w:type="dxa" w:w="5669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sz w:val="20"/>
              </w:rPr>
              <w:t>PPO/MAPPO算法成熟，有Stable-Baselines3、Ray RLlib等开源库；AffectAgent、R1-Omni已验证基本路线</w:t>
            </w:r>
          </w:p>
        </w:tc>
        <w:tc>
          <w:tcPr>
            <w:tcW w:type="dxa" w:w="1701"/>
            <w:tcMar>
              <w:top w:w="80" w:type="dxa"/>
              <w:bottom w:w="80" w:type="dxa"/>
              <w:left w:w="120" w:type="dxa"/>
              <w:right w:w="120" w:type="dxa"/>
            </w:tcMar>
            <w:shd w:val="clear" w:color="auto" w:fill="E2EFDA"/>
          </w:tcPr>
          <w:p>
            <w:r>
              <w:rPr>
                <w:sz w:val="20"/>
              </w:rPr>
              <w:t>★★★★☆ 高</w:t>
            </w:r>
          </w:p>
        </w:tc>
      </w:tr>
      <w:tr>
        <w:tc>
          <w:tcPr>
            <w:tcW w:type="dxa" w:w="1984"/>
            <w:tcMar>
              <w:top w:w="80" w:type="dxa"/>
              <w:bottom w:w="80" w:type="dxa"/>
              <w:left w:w="120" w:type="dxa"/>
              <w:right w:w="120" w:type="dxa"/>
            </w:tcMar>
            <w:shd w:val="clear" w:color="auto" w:fill="E2EFDA"/>
          </w:tcPr>
          <w:p>
            <w:r>
              <w:rPr>
                <w:sz w:val="20"/>
              </w:rPr>
              <w:t>数据可获取性</w:t>
            </w:r>
          </w:p>
        </w:tc>
        <w:tc>
          <w:tcPr>
            <w:tcW w:type="dxa" w:w="5669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sz w:val="20"/>
              </w:rPr>
              <w:t>CMU-MOSI/MOSEI、IEMOCAP、MELD均为公开数据集；可人工构造噪声版本</w:t>
            </w:r>
          </w:p>
        </w:tc>
        <w:tc>
          <w:tcPr>
            <w:tcW w:type="dxa" w:w="1701"/>
            <w:tcMar>
              <w:top w:w="80" w:type="dxa"/>
              <w:bottom w:w="80" w:type="dxa"/>
              <w:left w:w="120" w:type="dxa"/>
              <w:right w:w="120" w:type="dxa"/>
            </w:tcMar>
            <w:shd w:val="clear" w:color="auto" w:fill="E2EFDA"/>
          </w:tcPr>
          <w:p>
            <w:r>
              <w:rPr>
                <w:sz w:val="20"/>
              </w:rPr>
              <w:t>★★★★☆ 高</w:t>
            </w:r>
          </w:p>
        </w:tc>
      </w:tr>
      <w:tr>
        <w:tc>
          <w:tcPr>
            <w:tcW w:type="dxa" w:w="1984"/>
            <w:tcMar>
              <w:top w:w="80" w:type="dxa"/>
              <w:bottom w:w="80" w:type="dxa"/>
              <w:left w:w="120" w:type="dxa"/>
              <w:right w:w="120" w:type="dxa"/>
            </w:tcMar>
            <w:shd w:val="clear" w:color="auto" w:fill="FFF2CC"/>
          </w:tcPr>
          <w:p>
            <w:r>
              <w:rPr>
                <w:sz w:val="20"/>
              </w:rPr>
              <w:t>奖励设计难度</w:t>
            </w:r>
          </w:p>
        </w:tc>
        <w:tc>
          <w:tcPr>
            <w:tcW w:type="dxa" w:w="5669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sz w:val="20"/>
              </w:rPr>
              <w:t>情感标签主观性强，奖励稀疏；需要设计「情感相似度加权奖励」（参考EMO-RL）或「信噪比感知奖励」</w:t>
            </w:r>
          </w:p>
        </w:tc>
        <w:tc>
          <w:tcPr>
            <w:tcW w:type="dxa" w:w="1701"/>
            <w:tcMar>
              <w:top w:w="80" w:type="dxa"/>
              <w:bottom w:w="80" w:type="dxa"/>
              <w:left w:w="120" w:type="dxa"/>
              <w:right w:w="120" w:type="dxa"/>
            </w:tcMar>
            <w:shd w:val="clear" w:color="auto" w:fill="FFF2CC"/>
          </w:tcPr>
          <w:p>
            <w:r>
              <w:rPr>
                <w:sz w:val="20"/>
              </w:rPr>
              <w:t>★★★☆☆ 中等</w:t>
            </w:r>
          </w:p>
        </w:tc>
      </w:tr>
      <w:tr>
        <w:tc>
          <w:tcPr>
            <w:tcW w:type="dxa" w:w="1984"/>
            <w:tcMar>
              <w:top w:w="80" w:type="dxa"/>
              <w:bottom w:w="80" w:type="dxa"/>
              <w:left w:w="120" w:type="dxa"/>
              <w:right w:w="120" w:type="dxa"/>
            </w:tcMar>
            <w:shd w:val="clear" w:color="auto" w:fill="E2EFDA"/>
          </w:tcPr>
          <w:p>
            <w:r>
              <w:rPr>
                <w:sz w:val="20"/>
              </w:rPr>
              <w:t>计算资源需求</w:t>
            </w:r>
          </w:p>
        </w:tc>
        <w:tc>
          <w:tcPr>
            <w:tcW w:type="dxa" w:w="5669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sz w:val="20"/>
              </w:rPr>
              <w:t>特征级RL模块轻量，主干网络可用预训练模型（BERT/ResNet等）冻结参数；单卡A100即可训练</w:t>
            </w:r>
          </w:p>
        </w:tc>
        <w:tc>
          <w:tcPr>
            <w:tcW w:type="dxa" w:w="1701"/>
            <w:tcMar>
              <w:top w:w="80" w:type="dxa"/>
              <w:bottom w:w="80" w:type="dxa"/>
              <w:left w:w="120" w:type="dxa"/>
              <w:right w:w="120" w:type="dxa"/>
            </w:tcMar>
            <w:shd w:val="clear" w:color="auto" w:fill="E2EFDA"/>
          </w:tcPr>
          <w:p>
            <w:r>
              <w:rPr>
                <w:sz w:val="20"/>
              </w:rPr>
              <w:t>★★★★★ 很好</w:t>
            </w:r>
          </w:p>
        </w:tc>
      </w:tr>
      <w:tr>
        <w:tc>
          <w:tcPr>
            <w:tcW w:type="dxa" w:w="1984"/>
            <w:tcMar>
              <w:top w:w="80" w:type="dxa"/>
              <w:bottom w:w="80" w:type="dxa"/>
              <w:left w:w="120" w:type="dxa"/>
              <w:right w:w="120" w:type="dxa"/>
            </w:tcMar>
            <w:shd w:val="clear" w:color="auto" w:fill="FCE4D6"/>
          </w:tcPr>
          <w:p>
            <w:r>
              <w:rPr>
                <w:sz w:val="20"/>
              </w:rPr>
              <w:t>训练稳定性</w:t>
            </w:r>
          </w:p>
        </w:tc>
        <w:tc>
          <w:tcPr>
            <w:tcW w:type="dxa" w:w="5669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sz w:val="20"/>
              </w:rPr>
              <w:t>RL训练不稳定是老问题；PPO比早期策略梯度稳定很多；建议先用监督学习预热主干网络，再接RL</w:t>
            </w:r>
          </w:p>
        </w:tc>
        <w:tc>
          <w:tcPr>
            <w:tcW w:type="dxa" w:w="1701"/>
            <w:tcMar>
              <w:top w:w="80" w:type="dxa"/>
              <w:bottom w:w="80" w:type="dxa"/>
              <w:left w:w="120" w:type="dxa"/>
              <w:right w:w="120" w:type="dxa"/>
            </w:tcMar>
            <w:shd w:val="clear" w:color="auto" w:fill="FCE4D6"/>
          </w:tcPr>
          <w:p>
            <w:r>
              <w:rPr>
                <w:sz w:val="20"/>
              </w:rPr>
              <w:t>★★★☆☆ 需注意</w:t>
            </w:r>
          </w:p>
        </w:tc>
      </w:tr>
    </w:tbl>
    <w:p>
      <w:pPr>
        <w:pStyle w:val="Heading2"/>
        <w:spacing w:before="320" w:after="120"/>
      </w:pPr>
      <w:r>
        <w:rPr>
          <w:b/>
          <w:color w:val="2E75B6"/>
          <w:sz w:val="32"/>
        </w:rPr>
        <w:t>2.6 建议的实现路线</w:t>
      </w:r>
    </w:p>
    <w:p>
      <w:pPr>
        <w:spacing w:after="120"/>
      </w:pPr>
      <w:r>
        <w:rPr>
          <w:b/>
          <w:i w:val="0"/>
          <w:sz w:val="22"/>
        </w:rPr>
        <w:t>第一阶段（1-2个月）：复现基线</w:t>
      </w:r>
    </w:p>
    <w:p>
      <w:pPr>
        <w:pStyle w:val="ListBullet2"/>
        <w:spacing w:after="80"/>
        <w:ind w:left="850"/>
      </w:pPr>
      <w:r>
        <w:rPr>
          <w:b w:val="0"/>
          <w:sz w:val="21"/>
        </w:rPr>
        <w:t>跑通COGMEN或Self-MM在IEMOCAP上的标准结果</w:t>
      </w:r>
    </w:p>
    <w:p>
      <w:pPr>
        <w:pStyle w:val="ListBullet2"/>
        <w:spacing w:after="80"/>
        <w:ind w:left="850"/>
      </w:pPr>
      <w:r>
        <w:rPr>
          <w:b w:val="0"/>
          <w:sz w:val="21"/>
        </w:rPr>
        <w:t>搭建人工噪声注入系统（高斯噪声、遮挡、随机丢帧），生成噪声数据集</w:t>
      </w:r>
    </w:p>
    <w:p>
      <w:pPr>
        <w:spacing w:after="120"/>
      </w:pPr>
      <w:r>
        <w:rPr>
          <w:b/>
          <w:i w:val="0"/>
          <w:sz w:val="22"/>
        </w:rPr>
        <w:t>第二阶段（2-4个月）：RL融合模块设计与训练</w:t>
      </w:r>
    </w:p>
    <w:p>
      <w:pPr>
        <w:pStyle w:val="ListBullet2"/>
        <w:spacing w:after="80"/>
        <w:ind w:left="850"/>
      </w:pPr>
      <w:r>
        <w:rPr>
          <w:b w:val="0"/>
          <w:sz w:val="21"/>
        </w:rPr>
        <w:t>特征提取器：BERT（文本）+ Wav2Vec2（音频）+ ResNet（视觉），全部冻结参数</w:t>
      </w:r>
    </w:p>
    <w:p>
      <w:pPr>
        <w:pStyle w:val="ListBullet2"/>
        <w:spacing w:after="80"/>
        <w:ind w:left="850"/>
      </w:pPr>
      <w:r>
        <w:rPr>
          <w:b w:val="0"/>
          <w:sz w:val="21"/>
        </w:rPr>
        <w:t>RL Agent输入：三路特征的置信度向量 + 当前噪声估计</w:t>
      </w:r>
    </w:p>
    <w:p>
      <w:pPr>
        <w:pStyle w:val="ListBullet2"/>
        <w:spacing w:after="80"/>
        <w:ind w:left="850"/>
      </w:pPr>
      <w:r>
        <w:rPr>
          <w:b w:val="0"/>
          <w:sz w:val="21"/>
        </w:rPr>
        <w:t>RL Agent输出：[w_text, w_audio, w_video]（归一化为1的权重向量）</w:t>
      </w:r>
    </w:p>
    <w:p>
      <w:pPr>
        <w:pStyle w:val="ListBullet2"/>
        <w:spacing w:after="80"/>
        <w:ind w:left="850"/>
      </w:pPr>
      <w:r>
        <w:rPr>
          <w:b w:val="0"/>
          <w:sz w:val="21"/>
        </w:rPr>
        <w:t>奖励设计：R = α × 分类F1 + β × 一致性奖励 - γ × 不稳定性惩罚</w:t>
      </w:r>
    </w:p>
    <w:p>
      <w:pPr>
        <w:pStyle w:val="ListBullet2"/>
        <w:spacing w:after="80"/>
        <w:ind w:left="850"/>
      </w:pPr>
      <w:r>
        <w:rPr>
          <w:b w:val="0"/>
          <w:sz w:val="21"/>
        </w:rPr>
        <w:t>算法：PPO（Proximal Policy Optimization），参考Stable-Baselines3实现</w:t>
      </w:r>
    </w:p>
    <w:p>
      <w:pPr>
        <w:spacing w:after="120"/>
      </w:pPr>
      <w:r>
        <w:rPr>
          <w:b/>
          <w:i w:val="0"/>
          <w:sz w:val="22"/>
        </w:rPr>
        <w:t>第三阶段（4-6个月）：评估与消融</w:t>
      </w:r>
    </w:p>
    <w:p>
      <w:pPr>
        <w:pStyle w:val="ListBullet2"/>
        <w:spacing w:after="80"/>
        <w:ind w:left="850"/>
      </w:pPr>
      <w:r>
        <w:rPr>
          <w:b w:val="0"/>
          <w:sz w:val="21"/>
        </w:rPr>
        <w:t>有噪声 vs 无噪声对比实验；有RL vs 固定权重/注意力融合对比</w:t>
      </w:r>
    </w:p>
    <w:p>
      <w:pPr>
        <w:pStyle w:val="ListBullet2"/>
        <w:spacing w:after="80"/>
        <w:ind w:left="850"/>
      </w:pPr>
      <w:r>
        <w:rPr>
          <w:b w:val="0"/>
          <w:sz w:val="21"/>
        </w:rPr>
        <w:t>可视化RL策略：哪种情况下模型更信任哪路？（可解释性）</w:t>
      </w:r>
    </w:p>
    <w:p>
      <w:r>
        <w:br w:type="page"/>
      </w:r>
    </w:p>
    <w:p>
      <w:pPr>
        <w:pStyle w:val="Heading1"/>
        <w:spacing w:before="320" w:after="120"/>
      </w:pPr>
      <w:r>
        <w:rPr>
          <w:b/>
          <w:color w:val="1F3864"/>
          <w:sz w:val="40"/>
        </w:rPr>
        <w:t>三、创新方向二：COGMEN+RL对话图结构优化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072"/>
      </w:tblGrid>
      <w:tr>
        <w:tc>
          <w:tcPr>
            <w:tcW w:type="dxa" w:w="9072"/>
            <w:shd w:val="clear" w:color="auto" w:fill="D5E8F0"/>
            <w:tcMar>
              <w:top w:w="120" w:type="dxa"/>
              <w:bottom w:w="120" w:type="dxa"/>
              <w:left w:w="200" w:type="dxa"/>
              <w:right w:w="200" w:type="dxa"/>
            </w:tcMar>
          </w:tcPr>
          <w:p>
            <w:pPr>
              <w:spacing w:after="80"/>
            </w:pPr>
            <w:r>
              <w:rPr>
                <w:b/>
                <w:color w:val="2E75B6"/>
                <w:sz w:val="21"/>
              </w:rPr>
              <w:t>核心问题：在一段对话中，哪些历史发言对理解当前这句话的情绪最有价值？能否让模型智能地自主决定？</w:t>
            </w:r>
          </w:p>
        </w:tc>
      </w:tr>
    </w:tbl>
    <w:p>
      <w:pPr>
        <w:spacing w:before="0" w:after="160"/>
      </w:pPr>
    </w:p>
    <w:p>
      <w:pPr>
        <w:pStyle w:val="Heading2"/>
        <w:spacing w:before="320" w:after="120"/>
      </w:pPr>
      <w:r>
        <w:rPr>
          <w:b/>
          <w:color w:val="2E75B6"/>
          <w:sz w:val="32"/>
        </w:rPr>
        <w:t>3.1 用比喻理解COGMEN</w:t>
      </w:r>
    </w:p>
    <w:p>
      <w:pPr>
        <w:spacing w:after="120"/>
      </w:pPr>
      <w:r>
        <w:rPr>
          <w:b w:val="0"/>
          <w:i w:val="0"/>
          <w:sz w:val="22"/>
        </w:rPr>
        <w:t>想象一个侦探在审讯嫌疑人。这场对话有10个回合。侦探想判断嫌疑人说第10句话时的情绪。</w:t>
      </w:r>
    </w:p>
    <w:p>
      <w:pPr>
        <w:pStyle w:val="ListBullet"/>
        <w:spacing w:after="80"/>
      </w:pPr>
      <w:r>
        <w:rPr>
          <w:b w:val="0"/>
          <w:sz w:val="21"/>
        </w:rPr>
        <w:t>笨方法：把前9句话都平等地看一遍，效率低、容易被无关信息干扰；</w:t>
      </w:r>
    </w:p>
    <w:p>
      <w:pPr>
        <w:pStyle w:val="ListBullet"/>
        <w:spacing w:after="80"/>
      </w:pPr>
      <w:r>
        <w:rPr>
          <w:b w:val="0"/>
          <w:sz w:val="21"/>
        </w:rPr>
        <w:t>聪明方法：建立一张「关系图」——第3句话和第10句话主题相关，第7句话是情绪转折点，这两句特别值得关注；</w:t>
      </w:r>
    </w:p>
    <w:p>
      <w:pPr>
        <w:pStyle w:val="ListBullet"/>
        <w:spacing w:after="80"/>
      </w:pPr>
      <w:r>
        <w:rPr>
          <w:b w:val="0"/>
          <w:sz w:val="21"/>
        </w:rPr>
        <w:t>更聪明的方法：让一个AI决策者根据当前句子的需要，动态决定参考哪几句历史对话。</w:t>
      </w:r>
    </w:p>
    <w:p>
      <w:pPr>
        <w:spacing w:after="120"/>
      </w:pPr>
      <w:r>
        <w:rPr>
          <w:b w:val="0"/>
          <w:i w:val="0"/>
          <w:sz w:val="22"/>
        </w:rPr>
        <w:t>COGMEN（2022年NAACL顶会）就是在做这件事——它用图神经网络（GNN）同时捕捉局部（最近几句话）和全局（整个对话）信息，并考虑不同说话者之间的关系。在IEMOCAP等数据集上取得了当时最好的成绩。</w:t>
      </w:r>
    </w:p>
    <w:p>
      <w:pPr>
        <w:pStyle w:val="Heading2"/>
        <w:spacing w:before="320" w:after="120"/>
      </w:pPr>
      <w:r>
        <w:rPr>
          <w:b/>
          <w:color w:val="2E75B6"/>
          <w:sz w:val="32"/>
        </w:rPr>
        <w:t>3.2 COGMEN的核心局限（这就是你们的创新机会）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072"/>
      </w:tblGrid>
      <w:tr>
        <w:tc>
          <w:tcPr>
            <w:tcW w:type="dxa" w:w="9072"/>
            <w:shd w:val="clear" w:color="auto" w:fill="FCE4D6"/>
            <w:tcMar>
              <w:top w:w="120" w:type="dxa"/>
              <w:bottom w:w="120" w:type="dxa"/>
              <w:left w:w="200" w:type="dxa"/>
              <w:right w:w="200" w:type="dxa"/>
            </w:tcMar>
          </w:tcPr>
          <w:p>
            <w:pPr>
              <w:spacing w:after="80"/>
            </w:pPr>
            <w:r>
              <w:rPr>
                <w:b w:val="0"/>
                <w:sz w:val="21"/>
              </w:rPr>
              <w:t>COGMEN的图结构是固定的——预先根据时间顺序和说话者关系人工设定。这有个根本问题：真实对话并非总是线性的。一个人在第2轮说的话，可能和第15轮的一句话语义上更相关，情绪上更呼应。固定图无法捕捉这种「跳跃依赖」。</w:t>
            </w:r>
          </w:p>
        </w:tc>
      </w:tr>
    </w:tbl>
    <w:p>
      <w:pPr>
        <w:spacing w:before="0" w:after="160"/>
      </w:pPr>
    </w:p>
    <w:p>
      <w:pPr>
        <w:pStyle w:val="Heading2"/>
        <w:spacing w:before="320" w:after="120"/>
      </w:pPr>
      <w:r>
        <w:rPr>
          <w:b/>
          <w:color w:val="2E75B6"/>
          <w:sz w:val="32"/>
        </w:rPr>
        <w:t>3.3 最新研究：动态图的演进（2025年）</w:t>
      </w:r>
    </w:p>
    <w:p>
      <w:pPr>
        <w:spacing w:after="120"/>
      </w:pPr>
      <w:r>
        <w:rPr>
          <w:b w:val="0"/>
          <w:i w:val="0"/>
          <w:sz w:val="22"/>
        </w:rPr>
        <w:t>研究界已意识到这个问题，出现了几种改进方向：</w:t>
      </w:r>
    </w:p>
    <w:p>
      <w:pPr>
        <w:pStyle w:val="Heading3"/>
        <w:spacing w:before="320" w:after="120"/>
      </w:pPr>
      <w:r>
        <w:rPr>
          <w:b/>
          <w:color w:val="1F3864"/>
          <w:sz w:val="26"/>
        </w:rPr>
        <w:t>DGODE（2025年COLING顶会）——用微分方程建模情绪动态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072"/>
      </w:tblGrid>
      <w:tr>
        <w:tc>
          <w:tcPr>
            <w:tcW w:type="dxa" w:w="9072"/>
            <w:shd w:val="clear" w:color="auto" w:fill="E2EFDA"/>
            <w:tcMar>
              <w:top w:w="120" w:type="dxa"/>
              <w:bottom w:w="120" w:type="dxa"/>
              <w:left w:w="200" w:type="dxa"/>
              <w:right w:w="200" w:type="dxa"/>
            </w:tcMar>
          </w:tcPr>
          <w:p>
            <w:pPr>
              <w:spacing w:after="80"/>
            </w:pPr>
            <w:r>
              <w:rPr>
                <w:b w:val="0"/>
                <w:sz w:val="21"/>
              </w:rPr>
              <w:t>创新：把情绪变化看作连续过程（而非离散跳变），用常微分方程（ODE）建模情绪随时间的动态演化。节点特征不再是静态的，而是随时间「流动」的。（arXiv 2412.02935）</w:t>
            </w:r>
          </w:p>
          <w:p>
            <w:pPr>
              <w:spacing w:after="80"/>
            </w:pPr>
            <w:r>
              <w:rPr>
                <w:b/>
                <w:color w:val="884400"/>
                <w:sz w:val="21"/>
              </w:rPr>
              <w:t>局限：ODE建模是连续平滑变化，无法建模突变的情绪；图结构本身仍然固定，只是节点特征在动态。</w:t>
            </w:r>
          </w:p>
        </w:tc>
      </w:tr>
    </w:tbl>
    <w:p>
      <w:pPr>
        <w:spacing w:before="0" w:after="160"/>
      </w:pPr>
    </w:p>
    <w:p>
      <w:pPr>
        <w:pStyle w:val="Heading3"/>
        <w:spacing w:before="320" w:after="120"/>
      </w:pPr>
      <w:r>
        <w:rPr>
          <w:b/>
          <w:color w:val="1F3864"/>
          <w:sz w:val="26"/>
        </w:rPr>
        <w:t>GASMER（2025年7月，MDPI）——自监督图结构学习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072"/>
      </w:tblGrid>
      <w:tr>
        <w:tc>
          <w:tcPr>
            <w:tcW w:type="dxa" w:w="9072"/>
            <w:shd w:val="clear" w:color="auto" w:fill="E2EFDA"/>
            <w:tcMar>
              <w:top w:w="120" w:type="dxa"/>
              <w:bottom w:w="120" w:type="dxa"/>
              <w:left w:w="200" w:type="dxa"/>
              <w:right w:w="200" w:type="dxa"/>
            </w:tcMar>
          </w:tcPr>
          <w:p>
            <w:pPr>
              <w:spacing w:after="80"/>
            </w:pPr>
            <w:r>
              <w:rPr>
                <w:b w:val="0"/>
                <w:sz w:val="21"/>
              </w:rPr>
              <w:t>创新：用自监督学习自适应地学习图结构（不再手工设计），同时在Transformer每层嵌入模态融合适配器（MFA）。在IEMOCAP和MOSEI上达到图方法最优。</w:t>
            </w:r>
          </w:p>
          <w:p>
            <w:pPr>
              <w:spacing w:after="80"/>
            </w:pPr>
            <w:r>
              <w:rPr>
                <w:b/>
                <w:color w:val="884400"/>
                <w:sz w:val="21"/>
              </w:rPr>
              <w:t>局限：自监督学习的优化目标与情感任务不完全对齐；学到的图结构是静态训练出来的，推理时不能根据当前输入动态调整。</w:t>
            </w:r>
          </w:p>
        </w:tc>
      </w:tr>
    </w:tbl>
    <w:p>
      <w:pPr>
        <w:spacing w:before="0" w:after="160"/>
      </w:pPr>
    </w:p>
    <w:p>
      <w:pPr>
        <w:pStyle w:val="Heading2"/>
        <w:spacing w:before="320" w:after="120"/>
      </w:pPr>
      <w:r>
        <w:rPr>
          <w:b/>
          <w:color w:val="2E75B6"/>
          <w:sz w:val="32"/>
        </w:rPr>
        <w:t>3.4 你们的创新点：RL做图结构决策</w:t>
      </w:r>
    </w:p>
    <w:p>
      <w:pPr>
        <w:spacing w:after="120"/>
      </w:pPr>
      <w:r>
        <w:rPr>
          <w:b w:val="0"/>
          <w:i w:val="0"/>
          <w:sz w:val="22"/>
        </w:rPr>
        <w:t>注意上面两个2025年最新工作的局限——它们都没有用RL来决定图结构！这正是你们的空白空间：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024"/>
        <w:gridCol w:w="3024"/>
        <w:gridCol w:w="3024"/>
      </w:tblGrid>
      <w:tr>
        <w:tc>
          <w:tcPr>
            <w:tcW w:type="dxa" w:w="2268"/>
            <w:shd w:val="clear" w:color="auto" w:fill="2E75B6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b/>
                <w:color w:val="FFFFFF"/>
                <w:sz w:val="20"/>
              </w:rPr>
              <w:t>方法</w:t>
            </w:r>
          </w:p>
        </w:tc>
        <w:tc>
          <w:tcPr>
            <w:tcW w:type="dxa" w:w="5102"/>
            <w:shd w:val="clear" w:color="auto" w:fill="2E75B6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b/>
                <w:color w:val="FFFFFF"/>
                <w:sz w:val="20"/>
              </w:rPr>
              <w:t>图结构如何决定</w:t>
            </w:r>
          </w:p>
        </w:tc>
        <w:tc>
          <w:tcPr>
            <w:tcW w:type="dxa" w:w="1984"/>
            <w:shd w:val="clear" w:color="auto" w:fill="2E75B6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b/>
                <w:color w:val="FFFFFF"/>
                <w:sz w:val="20"/>
              </w:rPr>
              <w:t>推理时动态调整</w:t>
            </w:r>
          </w:p>
        </w:tc>
      </w:tr>
      <w:tr>
        <w:tc>
          <w:tcPr>
            <w:tcW w:type="dxa" w:w="2268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sz w:val="20"/>
              </w:rPr>
              <w:t>COGMEN</w:t>
            </w:r>
          </w:p>
        </w:tc>
        <w:tc>
          <w:tcPr>
            <w:tcW w:type="dxa" w:w="5102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sz w:val="20"/>
              </w:rPr>
              <w:t>手工规则（固定时间窗口+说话者）</w:t>
            </w:r>
          </w:p>
        </w:tc>
        <w:tc>
          <w:tcPr>
            <w:tcW w:type="dxa" w:w="1984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sz w:val="20"/>
              </w:rPr>
              <w:t>❌ 不能</w:t>
            </w:r>
          </w:p>
        </w:tc>
      </w:tr>
      <w:tr>
        <w:tc>
          <w:tcPr>
            <w:tcW w:type="dxa" w:w="2268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sz w:val="20"/>
              </w:rPr>
              <w:t>DGODE</w:t>
            </w:r>
          </w:p>
        </w:tc>
        <w:tc>
          <w:tcPr>
            <w:tcW w:type="dxa" w:w="5102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sz w:val="20"/>
              </w:rPr>
              <w:t>固定图+ODE演化节点特征</w:t>
            </w:r>
          </w:p>
        </w:tc>
        <w:tc>
          <w:tcPr>
            <w:tcW w:type="dxa" w:w="1984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sz w:val="20"/>
              </w:rPr>
              <w:t>⚠️ 部分（节点动态，边固定）</w:t>
            </w:r>
          </w:p>
        </w:tc>
      </w:tr>
      <w:tr>
        <w:tc>
          <w:tcPr>
            <w:tcW w:type="dxa" w:w="2268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sz w:val="20"/>
              </w:rPr>
              <w:t>GASMER</w:t>
            </w:r>
          </w:p>
        </w:tc>
        <w:tc>
          <w:tcPr>
            <w:tcW w:type="dxa" w:w="5102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sz w:val="20"/>
              </w:rPr>
              <w:t>自监督训练学习图结构</w:t>
            </w:r>
          </w:p>
        </w:tc>
        <w:tc>
          <w:tcPr>
            <w:tcW w:type="dxa" w:w="1984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sz w:val="20"/>
              </w:rPr>
              <w:t>❌ 推理时固定</w:t>
            </w:r>
          </w:p>
        </w:tc>
      </w:tr>
      <w:tr>
        <w:tc>
          <w:tcPr>
            <w:tcW w:type="dxa" w:w="2268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sz w:val="20"/>
              </w:rPr>
              <w:t>你们的创新方向</w:t>
            </w:r>
          </w:p>
        </w:tc>
        <w:tc>
          <w:tcPr>
            <w:tcW w:type="dxa" w:w="5102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sz w:val="20"/>
              </w:rPr>
              <w:t>RL Agent实时决定连接哪些节点</w:t>
            </w:r>
          </w:p>
        </w:tc>
        <w:tc>
          <w:tcPr>
            <w:tcW w:type="dxa" w:w="1984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sz w:val="20"/>
              </w:rPr>
              <w:t>✅ 完全动态</w:t>
            </w:r>
          </w:p>
        </w:tc>
      </w:tr>
    </w:tbl>
    <w:p>
      <w:pPr>
        <w:pStyle w:val="Heading2"/>
        <w:spacing w:before="320" w:after="120"/>
      </w:pPr>
      <w:r>
        <w:rPr>
          <w:b/>
          <w:color w:val="2E75B6"/>
          <w:sz w:val="32"/>
        </w:rPr>
        <w:t>3.5 具体技术思路</w:t>
      </w:r>
    </w:p>
    <w:p>
      <w:pPr>
        <w:spacing w:after="120"/>
      </w:pPr>
      <w:r>
        <w:rPr>
          <w:b/>
          <w:i w:val="0"/>
          <w:sz w:val="22"/>
        </w:rPr>
        <w:t>RL Agent的决策空间</w:t>
      </w:r>
    </w:p>
    <w:p>
      <w:pPr>
        <w:spacing w:after="120"/>
      </w:pPr>
      <w:r>
        <w:rPr>
          <w:b w:val="0"/>
          <w:i w:val="0"/>
          <w:sz w:val="22"/>
        </w:rPr>
        <w:t>将COGMEN的图构建看作一系列决策：对话中每个「当前发言」，RL Agent要决定：</w:t>
      </w:r>
    </w:p>
    <w:p>
      <w:pPr>
        <w:pStyle w:val="ListBullet"/>
        <w:spacing w:after="80"/>
      </w:pPr>
      <w:r>
        <w:rPr>
          <w:b w:val="0"/>
          <w:sz w:val="21"/>
        </w:rPr>
        <w:t>要不要与历史发言i建立连接？（0/1二值决策）</w:t>
      </w:r>
    </w:p>
    <w:p>
      <w:pPr>
        <w:pStyle w:val="ListBullet"/>
        <w:spacing w:after="80"/>
      </w:pPr>
      <w:r>
        <w:rPr>
          <w:b w:val="0"/>
          <w:sz w:val="21"/>
        </w:rPr>
        <w:t>如果连接，连接强度（权重）是多少？</w:t>
      </w:r>
    </w:p>
    <w:p>
      <w:pPr>
        <w:pStyle w:val="ListBullet"/>
        <w:spacing w:after="80"/>
      </w:pPr>
      <w:r>
        <w:rPr>
          <w:b w:val="0"/>
          <w:sz w:val="21"/>
        </w:rPr>
        <w:t>上下文窗口用多长？（3句、5句、还是更长？）</w:t>
      </w:r>
    </w:p>
    <w:p>
      <w:pPr>
        <w:spacing w:after="120"/>
      </w:pPr>
      <w:r>
        <w:rPr>
          <w:b/>
          <w:i w:val="0"/>
          <w:sz w:val="22"/>
        </w:rPr>
        <w:t>状态-动作-奖励设计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2268"/>
            <w:tcMar>
              <w:top w:w="80" w:type="dxa"/>
              <w:bottom w:w="80" w:type="dxa"/>
              <w:left w:w="120" w:type="dxa"/>
              <w:right w:w="120" w:type="dxa"/>
            </w:tcMar>
            <w:shd w:val="clear" w:color="auto" w:fill="D5E8F0"/>
          </w:tcPr>
          <w:p>
            <w:r>
              <w:rPr>
                <w:sz w:val="20"/>
              </w:rPr>
              <w:t>状态（State）</w:t>
            </w:r>
          </w:p>
        </w:tc>
        <w:tc>
          <w:tcPr>
            <w:tcW w:type="dxa" w:w="7087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sz w:val="20"/>
              </w:rPr>
              <w:t>当前发言嵌入向量 + 候选历史发言嵌入 + 语义相似度矩阵 + 说话者身份</w:t>
            </w:r>
          </w:p>
        </w:tc>
      </w:tr>
      <w:tr>
        <w:tc>
          <w:tcPr>
            <w:tcW w:type="dxa" w:w="2268"/>
            <w:tcMar>
              <w:top w:w="80" w:type="dxa"/>
              <w:bottom w:w="80" w:type="dxa"/>
              <w:left w:w="120" w:type="dxa"/>
              <w:right w:w="120" w:type="dxa"/>
            </w:tcMar>
            <w:shd w:val="clear" w:color="auto" w:fill="D5E8F0"/>
          </w:tcPr>
          <w:p>
            <w:r>
              <w:rPr>
                <w:sz w:val="20"/>
              </w:rPr>
              <w:t>动作（Action）</w:t>
            </w:r>
          </w:p>
        </w:tc>
        <w:tc>
          <w:tcPr>
            <w:tcW w:type="dxa" w:w="7087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sz w:val="20"/>
              </w:rPr>
              <w:t>对话图的边集合：选择保留/删除哪些边，或为每条边赋权重</w:t>
            </w:r>
          </w:p>
        </w:tc>
      </w:tr>
      <w:tr>
        <w:tc>
          <w:tcPr>
            <w:tcW w:type="dxa" w:w="2268"/>
            <w:tcMar>
              <w:top w:w="80" w:type="dxa"/>
              <w:bottom w:w="80" w:type="dxa"/>
              <w:left w:w="120" w:type="dxa"/>
              <w:right w:w="120" w:type="dxa"/>
            </w:tcMar>
            <w:shd w:val="clear" w:color="auto" w:fill="D5E8F0"/>
          </w:tcPr>
          <w:p>
            <w:r>
              <w:rPr>
                <w:sz w:val="20"/>
              </w:rPr>
              <w:t>奖励（Reward）</w:t>
            </w:r>
          </w:p>
        </w:tc>
        <w:tc>
          <w:tcPr>
            <w:tcW w:type="dxa" w:w="7087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sz w:val="20"/>
              </w:rPr>
              <w:t>对话ERC任务的加权F1分数 + 图稀疏性奖励（避免全连接的计算浪费）</w:t>
            </w:r>
          </w:p>
        </w:tc>
      </w:tr>
      <w:tr>
        <w:tc>
          <w:tcPr>
            <w:tcW w:type="dxa" w:w="2268"/>
            <w:tcMar>
              <w:top w:w="80" w:type="dxa"/>
              <w:bottom w:w="80" w:type="dxa"/>
              <w:left w:w="120" w:type="dxa"/>
              <w:right w:w="120" w:type="dxa"/>
            </w:tcMar>
            <w:shd w:val="clear" w:color="auto" w:fill="D5E8F0"/>
          </w:tcPr>
          <w:p>
            <w:r>
              <w:rPr>
                <w:sz w:val="20"/>
              </w:rPr>
              <w:t>训练算法</w:t>
            </w:r>
          </w:p>
        </w:tc>
        <w:tc>
          <w:tcPr>
            <w:tcW w:type="dxa" w:w="7087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sz w:val="20"/>
              </w:rPr>
              <w:t>PPO（策略梯度）或Q-Learning（离散动作空间）</w:t>
            </w:r>
          </w:p>
        </w:tc>
      </w:tr>
    </w:tbl>
    <w:p>
      <w:pPr>
        <w:pStyle w:val="Heading2"/>
        <w:spacing w:before="320" w:after="120"/>
      </w:pPr>
      <w:r>
        <w:rPr>
          <w:b/>
          <w:color w:val="2E75B6"/>
          <w:sz w:val="32"/>
        </w:rPr>
        <w:t>3.6 实现可行性评估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024"/>
        <w:gridCol w:w="3024"/>
        <w:gridCol w:w="3024"/>
      </w:tblGrid>
      <w:tr>
        <w:tc>
          <w:tcPr>
            <w:tcW w:type="dxa" w:w="1984"/>
            <w:shd w:val="clear" w:color="auto" w:fill="2E75B6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b/>
                <w:color w:val="FFFFFF"/>
                <w:sz w:val="20"/>
              </w:rPr>
              <w:t>维度</w:t>
            </w:r>
          </w:p>
        </w:tc>
        <w:tc>
          <w:tcPr>
            <w:tcW w:type="dxa" w:w="5669"/>
            <w:shd w:val="clear" w:color="auto" w:fill="2E75B6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b/>
                <w:color w:val="FFFFFF"/>
                <w:sz w:val="20"/>
              </w:rPr>
              <w:t>分析</w:t>
            </w:r>
          </w:p>
        </w:tc>
        <w:tc>
          <w:tcPr>
            <w:tcW w:type="dxa" w:w="1701"/>
            <w:shd w:val="clear" w:color="auto" w:fill="2E75B6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b/>
                <w:color w:val="FFFFFF"/>
                <w:sz w:val="20"/>
              </w:rPr>
              <w:t>评级</w:t>
            </w:r>
          </w:p>
        </w:tc>
      </w:tr>
      <w:tr>
        <w:tc>
          <w:tcPr>
            <w:tcW w:type="dxa" w:w="1984"/>
            <w:tcMar>
              <w:top w:w="80" w:type="dxa"/>
              <w:bottom w:w="80" w:type="dxa"/>
              <w:left w:w="120" w:type="dxa"/>
              <w:right w:w="120" w:type="dxa"/>
            </w:tcMar>
            <w:shd w:val="clear" w:color="auto" w:fill="FFF2CC"/>
          </w:tcPr>
          <w:p>
            <w:r>
              <w:rPr>
                <w:sz w:val="20"/>
              </w:rPr>
              <w:t>状态空间复杂度</w:t>
            </w:r>
          </w:p>
        </w:tc>
        <w:tc>
          <w:tcPr>
            <w:tcW w:type="dxa" w:w="5669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sz w:val="20"/>
              </w:rPr>
              <w:t>对话长度不固定，状态空间可变；建议用固定维度的图摘要向量（Mean/Max Pooling）作为状态输入</w:t>
            </w:r>
          </w:p>
        </w:tc>
        <w:tc>
          <w:tcPr>
            <w:tcW w:type="dxa" w:w="1701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sz w:val="20"/>
              </w:rPr>
              <w:t>★★★☆☆ 中等</w:t>
            </w:r>
          </w:p>
        </w:tc>
      </w:tr>
      <w:tr>
        <w:tc>
          <w:tcPr>
            <w:tcW w:type="dxa" w:w="1984"/>
            <w:tcMar>
              <w:top w:w="80" w:type="dxa"/>
              <w:bottom w:w="80" w:type="dxa"/>
              <w:left w:w="120" w:type="dxa"/>
              <w:right w:w="120" w:type="dxa"/>
            </w:tcMar>
            <w:shd w:val="clear" w:color="auto" w:fill="E2EFDA"/>
          </w:tcPr>
          <w:p>
            <w:r>
              <w:rPr>
                <w:sz w:val="20"/>
              </w:rPr>
              <w:t>数据充分性</w:t>
            </w:r>
          </w:p>
        </w:tc>
        <w:tc>
          <w:tcPr>
            <w:tcW w:type="dxa" w:w="5669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sz w:val="20"/>
              </w:rPr>
              <w:t>IEMOCAP（1155段对话）、MELD（1433集）足够训练轻量级RL策略网络</w:t>
            </w:r>
          </w:p>
        </w:tc>
        <w:tc>
          <w:tcPr>
            <w:tcW w:type="dxa" w:w="1701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sz w:val="20"/>
              </w:rPr>
              <w:t>★★★★☆ 高</w:t>
            </w:r>
          </w:p>
        </w:tc>
      </w:tr>
      <w:tr>
        <w:tc>
          <w:tcPr>
            <w:tcW w:type="dxa" w:w="1984"/>
            <w:tcMar>
              <w:top w:w="80" w:type="dxa"/>
              <w:bottom w:w="80" w:type="dxa"/>
              <w:left w:w="120" w:type="dxa"/>
              <w:right w:w="120" w:type="dxa"/>
            </w:tcMar>
            <w:shd w:val="clear" w:color="auto" w:fill="E2EFDA"/>
          </w:tcPr>
          <w:p>
            <w:r>
              <w:rPr>
                <w:sz w:val="20"/>
              </w:rPr>
              <w:t>基础代码可用</w:t>
            </w:r>
          </w:p>
        </w:tc>
        <w:tc>
          <w:tcPr>
            <w:tcW w:type="dxa" w:w="5669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sz w:val="20"/>
              </w:rPr>
              <w:t>COGMEN官方代码开源（github.com/Exploration-Lab/COGMEN）；DGL图神经网络库完善；可直接改造</w:t>
            </w:r>
          </w:p>
        </w:tc>
        <w:tc>
          <w:tcPr>
            <w:tcW w:type="dxa" w:w="1701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sz w:val="20"/>
              </w:rPr>
              <w:t>★★★★★ 很好</w:t>
            </w:r>
          </w:p>
        </w:tc>
      </w:tr>
      <w:tr>
        <w:tc>
          <w:tcPr>
            <w:tcW w:type="dxa" w:w="1984"/>
            <w:tcMar>
              <w:top w:w="80" w:type="dxa"/>
              <w:bottom w:w="80" w:type="dxa"/>
              <w:left w:w="120" w:type="dxa"/>
              <w:right w:w="120" w:type="dxa"/>
            </w:tcMar>
            <w:shd w:val="clear" w:color="auto" w:fill="FCE4D6"/>
          </w:tcPr>
          <w:p>
            <w:r>
              <w:rPr>
                <w:sz w:val="20"/>
              </w:rPr>
              <w:t>动作空间大小</w:t>
            </w:r>
          </w:p>
        </w:tc>
        <w:tc>
          <w:tcPr>
            <w:tcW w:type="dxa" w:w="5669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sz w:val="20"/>
              </w:rPr>
              <w:t>n句话就有n×n个潜在边，动作空间随对话长度增大；建议先用「上下文窗口选择」（离散选3/5/7句）简化问题</w:t>
            </w:r>
          </w:p>
        </w:tc>
        <w:tc>
          <w:tcPr>
            <w:tcW w:type="dxa" w:w="1701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sz w:val="20"/>
              </w:rPr>
              <w:t>★★★☆☆ 需简化</w:t>
            </w:r>
          </w:p>
        </w:tc>
      </w:tr>
    </w:tbl>
    <w:p>
      <w:pPr>
        <w:pStyle w:val="Heading2"/>
        <w:spacing w:before="320" w:after="120"/>
      </w:pPr>
      <w:r>
        <w:rPr>
          <w:b/>
          <w:color w:val="2E75B6"/>
          <w:sz w:val="32"/>
        </w:rPr>
        <w:t>3.7 建议的渐进实现策略</w:t>
      </w:r>
    </w:p>
    <w:p>
      <w:pPr>
        <w:spacing w:after="120"/>
      </w:pPr>
      <w:r>
        <w:rPr>
          <w:b/>
          <w:i w:val="0"/>
          <w:sz w:val="22"/>
        </w:rPr>
        <w:t>第一步（简化版 - 降低风险）：RL上下文窗口选择器</w:t>
      </w:r>
    </w:p>
    <w:p>
      <w:pPr>
        <w:pStyle w:val="ListBullet2"/>
        <w:spacing w:after="80"/>
        <w:ind w:left="850"/>
      </w:pPr>
      <w:r>
        <w:rPr>
          <w:b w:val="0"/>
          <w:sz w:val="21"/>
        </w:rPr>
        <w:t>在COGMEN固定图结构基础上，只让RL决定「看多长的历史」（从{3,5,7,全量}中选）</w:t>
      </w:r>
    </w:p>
    <w:p>
      <w:pPr>
        <w:pStyle w:val="ListBullet2"/>
        <w:spacing w:after="80"/>
        <w:ind w:left="850"/>
      </w:pPr>
      <w:r>
        <w:rPr>
          <w:b w:val="0"/>
          <w:sz w:val="21"/>
        </w:rPr>
        <w:t>动作空间很小（4种选择），容易训练，但已经是创新</w:t>
      </w:r>
    </w:p>
    <w:p>
      <w:pPr>
        <w:pStyle w:val="ListBullet2"/>
        <w:spacing w:after="80"/>
        <w:ind w:left="850"/>
      </w:pPr>
      <w:r>
        <w:rPr>
          <w:b w:val="0"/>
          <w:sz w:val="21"/>
        </w:rPr>
        <w:t>以F1提升为奖励；期望超越COGMEN固定5句上下文的基线</w:t>
      </w:r>
    </w:p>
    <w:p>
      <w:pPr>
        <w:spacing w:after="120"/>
      </w:pPr>
      <w:r>
        <w:rPr>
          <w:b/>
          <w:i w:val="0"/>
          <w:sz w:val="22"/>
        </w:rPr>
        <w:t>第二步（完整版 - 追求高影响力）：RL动态图拓扑学习</w:t>
      </w:r>
    </w:p>
    <w:p>
      <w:pPr>
        <w:pStyle w:val="ListBullet2"/>
        <w:spacing w:after="80"/>
        <w:ind w:left="850"/>
      </w:pPr>
      <w:r>
        <w:rPr>
          <w:b w:val="0"/>
          <w:sz w:val="21"/>
        </w:rPr>
        <w:t>RL Agent输出每个候选历史发言的「连接概率」向量（连续动作空间）</w:t>
      </w:r>
    </w:p>
    <w:p>
      <w:pPr>
        <w:pStyle w:val="ListBullet2"/>
        <w:spacing w:after="80"/>
        <w:ind w:left="850"/>
      </w:pPr>
      <w:r>
        <w:rPr>
          <w:b w:val="0"/>
          <w:sz w:val="21"/>
        </w:rPr>
        <w:t>使用软连接（加权边）而非硬连接（0/1边），梯度可传播，训练更稳定</w:t>
      </w:r>
    </w:p>
    <w:p>
      <w:pPr>
        <w:pStyle w:val="ListBullet2"/>
        <w:spacing w:after="80"/>
        <w:ind w:left="850"/>
      </w:pPr>
      <w:r>
        <w:rPr>
          <w:b w:val="0"/>
          <w:sz w:val="21"/>
        </w:rPr>
        <w:t>对比DGODE（ODE方法）、GASMER（自监督方法），证明RL方法在动态场景下的优势</w:t>
      </w:r>
    </w:p>
    <w:p>
      <w:r>
        <w:br w:type="page"/>
      </w:r>
    </w:p>
    <w:p>
      <w:pPr>
        <w:pStyle w:val="Heading1"/>
        <w:spacing w:before="320" w:after="120"/>
      </w:pPr>
      <w:r>
        <w:rPr>
          <w:b/>
          <w:color w:val="1F3864"/>
          <w:sz w:val="40"/>
        </w:rPr>
        <w:t>四、推荐工具：学术研究插件</w:t>
      </w:r>
    </w:p>
    <w:p>
      <w:pPr>
        <w:spacing w:after="120"/>
      </w:pPr>
      <w:r>
        <w:rPr>
          <w:b w:val="0"/>
          <w:i w:val="0"/>
          <w:sz w:val="22"/>
        </w:rPr>
        <w:t>在扫描Cowork插件市场后，我们发现了三个对你们研究极有价值的学术工具插件（目前尚未安装，可在插件市场一键接入）：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024"/>
        <w:gridCol w:w="3024"/>
        <w:gridCol w:w="3024"/>
      </w:tblGrid>
      <w:tr>
        <w:tc>
          <w:tcPr>
            <w:tcW w:type="dxa" w:w="1984"/>
            <w:shd w:val="clear" w:color="auto" w:fill="2E75B6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b/>
                <w:color w:val="FFFFFF"/>
                <w:sz w:val="20"/>
              </w:rPr>
              <w:t>插件名</w:t>
            </w:r>
          </w:p>
        </w:tc>
        <w:tc>
          <w:tcPr>
            <w:tcW w:type="dxa" w:w="3969"/>
            <w:shd w:val="clear" w:color="auto" w:fill="2E75B6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b/>
                <w:color w:val="FFFFFF"/>
                <w:sz w:val="20"/>
              </w:rPr>
              <w:t>核心功能</w:t>
            </w:r>
          </w:p>
        </w:tc>
        <w:tc>
          <w:tcPr>
            <w:tcW w:type="dxa" w:w="3402"/>
            <w:shd w:val="clear" w:color="auto" w:fill="2E75B6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b/>
                <w:color w:val="FFFFFF"/>
                <w:sz w:val="20"/>
              </w:rPr>
              <w:t>对你们研究的价值</w:t>
            </w:r>
          </w:p>
        </w:tc>
      </w:tr>
      <w:tr>
        <w:tc>
          <w:tcPr>
            <w:tcW w:type="dxa" w:w="1984"/>
            <w:tcMar>
              <w:top w:w="80" w:type="dxa"/>
              <w:bottom w:w="80" w:type="dxa"/>
              <w:left w:w="120" w:type="dxa"/>
              <w:right w:w="120" w:type="dxa"/>
            </w:tcMar>
            <w:shd w:val="clear" w:color="auto" w:fill="E2EFDA"/>
          </w:tcPr>
          <w:p>
            <w:r>
              <w:rPr>
                <w:sz w:val="20"/>
              </w:rPr>
              <w:t>🤗 Hugging Face</w:t>
            </w:r>
          </w:p>
        </w:tc>
        <w:tc>
          <w:tcPr>
            <w:tcW w:type="dxa" w:w="3969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sz w:val="20"/>
              </w:rPr>
              <w:t>paper_search、model_search、dataset_search，直接搜索最新ML论文和预训练模型</w:t>
            </w:r>
          </w:p>
        </w:tc>
        <w:tc>
          <w:tcPr>
            <w:tcW w:type="dxa" w:w="3402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sz w:val="20"/>
              </w:rPr>
              <w:t>★★★★★ 搜索BERT/Wav2Vec2/VideoMAE等预训练模型；直接下载IEMOCAP处理脚本</w:t>
            </w:r>
          </w:p>
        </w:tc>
      </w:tr>
      <w:tr>
        <w:tc>
          <w:tcPr>
            <w:tcW w:type="dxa" w:w="1984"/>
            <w:tcMar>
              <w:top w:w="80" w:type="dxa"/>
              <w:bottom w:w="80" w:type="dxa"/>
              <w:left w:w="120" w:type="dxa"/>
              <w:right w:w="120" w:type="dxa"/>
            </w:tcMar>
            <w:shd w:val="clear" w:color="auto" w:fill="E2EFDA"/>
          </w:tcPr>
          <w:p>
            <w:r>
              <w:rPr>
                <w:sz w:val="20"/>
              </w:rPr>
              <w:t>📚 Scholar Gateway</w:t>
            </w:r>
          </w:p>
        </w:tc>
        <w:tc>
          <w:tcPr>
            <w:tcW w:type="dxa" w:w="3969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sz w:val="20"/>
              </w:rPr>
              <w:t>Semantic Search，语义搜索学术论文，自动生成引用，更懂研究语境</w:t>
            </w:r>
          </w:p>
        </w:tc>
        <w:tc>
          <w:tcPr>
            <w:tcW w:type="dxa" w:w="3402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sz w:val="20"/>
              </w:rPr>
              <w:t>★★★★☆ 搜索竞争工作；找相关综述；自动生成标准引用格式</w:t>
            </w:r>
          </w:p>
        </w:tc>
      </w:tr>
      <w:tr>
        <w:tc>
          <w:tcPr>
            <w:tcW w:type="dxa" w:w="1984"/>
            <w:tcMar>
              <w:top w:w="80" w:type="dxa"/>
              <w:bottom w:w="80" w:type="dxa"/>
              <w:left w:w="120" w:type="dxa"/>
              <w:right w:w="120" w:type="dxa"/>
            </w:tcMar>
            <w:shd w:val="clear" w:color="auto" w:fill="E2EFDA"/>
          </w:tcPr>
          <w:p>
            <w:r>
              <w:rPr>
                <w:sz w:val="20"/>
              </w:rPr>
              <w:t>🔬 Consensus</w:t>
            </w:r>
          </w:p>
        </w:tc>
        <w:tc>
          <w:tcPr>
            <w:tcW w:type="dxa" w:w="3969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sz w:val="20"/>
              </w:rPr>
              <w:t>科学研究搜索引擎，聚焦实证研究结论，提取「多少篇论文支持某个结论」</w:t>
            </w:r>
          </w:p>
        </w:tc>
        <w:tc>
          <w:tcPr>
            <w:tcW w:type="dxa" w:w="3402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sz w:val="20"/>
              </w:rPr>
              <w:t>★★★★☆ 快速了解某技术路线的共识程度，写文献综述很高效</w:t>
            </w:r>
          </w:p>
        </w:tc>
      </w:tr>
    </w:tbl>
    <w:p>
      <w:pPr>
        <w:spacing w:after="120"/>
      </w:pPr>
      <w:r>
        <w:rPr>
          <w:b w:val="0"/>
          <w:i w:val="0"/>
          <w:sz w:val="22"/>
        </w:rPr>
        <w:t>现有的内置skills中，以下对研究有直接用处：</w:t>
      </w:r>
    </w:p>
    <w:p>
      <w:pPr>
        <w:pStyle w:val="ListBullet"/>
        <w:spacing w:after="80"/>
      </w:pPr>
      <w:r>
        <w:rPr>
          <w:b w:val="0"/>
          <w:sz w:val="21"/>
        </w:rPr>
        <w:t>docx / pptx：写论文初稿、做组会汇报幻灯片</w:t>
      </w:r>
    </w:p>
    <w:p>
      <w:pPr>
        <w:pStyle w:val="ListBullet"/>
        <w:spacing w:after="80"/>
      </w:pPr>
      <w:r>
        <w:rPr>
          <w:b w:val="0"/>
          <w:sz w:val="21"/>
        </w:rPr>
        <w:t>engineering:architecture：设计模型架构、评估技术方案选择</w:t>
      </w:r>
    </w:p>
    <w:p>
      <w:pPr>
        <w:pStyle w:val="ListBullet"/>
        <w:spacing w:after="80"/>
      </w:pPr>
      <w:r>
        <w:rPr>
          <w:b w:val="0"/>
          <w:sz w:val="21"/>
        </w:rPr>
        <w:t>engineering:documentation：写实验文档、记录超参数和复现步骤</w:t>
      </w:r>
    </w:p>
    <w:p>
      <w:pPr>
        <w:pStyle w:val="ListBullet"/>
        <w:spacing w:after="80"/>
      </w:pPr>
      <w:r>
        <w:rPr>
          <w:b w:val="0"/>
          <w:sz w:val="21"/>
        </w:rPr>
        <w:t>product-management:synthesize-research：整合多篇论文调研结果</w:t>
      </w:r>
    </w:p>
    <w:p>
      <w:r>
        <w:br w:type="page"/>
      </w:r>
    </w:p>
    <w:p>
      <w:pPr>
        <w:pStyle w:val="Heading1"/>
        <w:spacing w:before="320" w:after="120"/>
      </w:pPr>
      <w:r>
        <w:rPr>
          <w:b/>
          <w:color w:val="1F3864"/>
          <w:sz w:val="40"/>
        </w:rPr>
        <w:t>五、综合评估与研究建议</w:t>
      </w:r>
    </w:p>
    <w:p>
      <w:pPr>
        <w:pStyle w:val="Heading2"/>
        <w:spacing w:before="320" w:after="120"/>
      </w:pPr>
      <w:r>
        <w:rPr>
          <w:b/>
          <w:color w:val="2E75B6"/>
          <w:sz w:val="32"/>
        </w:rPr>
        <w:t>5.1 两个方向的综合对比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024"/>
        <w:gridCol w:w="3024"/>
        <w:gridCol w:w="3024"/>
      </w:tblGrid>
      <w:tr>
        <w:tc>
          <w:tcPr>
            <w:tcW w:type="dxa" w:w="2268"/>
            <w:shd w:val="clear" w:color="auto" w:fill="2E75B6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b/>
                <w:color w:val="FFFFFF"/>
                <w:sz w:val="20"/>
              </w:rPr>
              <w:t>评估维度</w:t>
            </w:r>
          </w:p>
        </w:tc>
        <w:tc>
          <w:tcPr>
            <w:tcW w:type="dxa" w:w="4252"/>
            <w:shd w:val="clear" w:color="auto" w:fill="2E75B6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b/>
                <w:color w:val="FFFFFF"/>
                <w:sz w:val="20"/>
              </w:rPr>
              <w:t>方向一：RL自适应模态融合</w:t>
            </w:r>
          </w:p>
        </w:tc>
        <w:tc>
          <w:tcPr>
            <w:tcW w:type="dxa" w:w="4252"/>
            <w:shd w:val="clear" w:color="auto" w:fill="2E75B6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b/>
                <w:color w:val="FFFFFF"/>
                <w:sz w:val="20"/>
              </w:rPr>
              <w:t>方向二：COGMEN+RL图优化</w:t>
            </w:r>
          </w:p>
        </w:tc>
      </w:tr>
      <w:tr>
        <w:tc>
          <w:tcPr>
            <w:tcW w:type="dxa" w:w="2268"/>
            <w:tcMar>
              <w:top w:w="80" w:type="dxa"/>
              <w:bottom w:w="80" w:type="dxa"/>
              <w:left w:w="120" w:type="dxa"/>
              <w:right w:w="120" w:type="dxa"/>
            </w:tcMar>
            <w:shd w:val="clear" w:color="auto" w:fill="D5E8F0"/>
          </w:tcPr>
          <w:p>
            <w:r>
              <w:rPr>
                <w:sz w:val="20"/>
              </w:rPr>
              <w:t>新颖性</w:t>
            </w:r>
          </w:p>
        </w:tc>
        <w:tc>
          <w:tcPr>
            <w:tcW w:type="dxa" w:w="4252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sz w:val="20"/>
              </w:rPr>
              <w:t>★★★★☆ 高（AffectAgent同方向，但特征级RL是空白）</w:t>
            </w:r>
          </w:p>
        </w:tc>
        <w:tc>
          <w:tcPr>
            <w:tcW w:type="dxa" w:w="4252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sz w:val="20"/>
              </w:rPr>
              <w:t>★★★★★ 极高（RL做图结构决策几乎无人做）</w:t>
            </w:r>
          </w:p>
        </w:tc>
      </w:tr>
      <w:tr>
        <w:tc>
          <w:tcPr>
            <w:tcW w:type="dxa" w:w="2268"/>
            <w:tcMar>
              <w:top w:w="80" w:type="dxa"/>
              <w:bottom w:w="80" w:type="dxa"/>
              <w:left w:w="120" w:type="dxa"/>
              <w:right w:w="120" w:type="dxa"/>
            </w:tcMar>
            <w:shd w:val="clear" w:color="auto" w:fill="D5E8F0"/>
          </w:tcPr>
          <w:p>
            <w:r>
              <w:rPr>
                <w:sz w:val="20"/>
              </w:rPr>
              <w:t>技术难度</w:t>
            </w:r>
          </w:p>
        </w:tc>
        <w:tc>
          <w:tcPr>
            <w:tcW w:type="dxa" w:w="4252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sz w:val="20"/>
              </w:rPr>
              <w:t>★★★☆☆ 中等（RL训练稳定性是主要挑战）</w:t>
            </w:r>
          </w:p>
        </w:tc>
        <w:tc>
          <w:tcPr>
            <w:tcW w:type="dxa" w:w="4252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sz w:val="20"/>
              </w:rPr>
              <w:t>★★★★☆ 较高（动作空间设计复杂）</w:t>
            </w:r>
          </w:p>
        </w:tc>
      </w:tr>
      <w:tr>
        <w:tc>
          <w:tcPr>
            <w:tcW w:type="dxa" w:w="2268"/>
            <w:tcMar>
              <w:top w:w="80" w:type="dxa"/>
              <w:bottom w:w="80" w:type="dxa"/>
              <w:left w:w="120" w:type="dxa"/>
              <w:right w:w="120" w:type="dxa"/>
            </w:tcMar>
            <w:shd w:val="clear" w:color="auto" w:fill="D5E8F0"/>
          </w:tcPr>
          <w:p>
            <w:r>
              <w:rPr>
                <w:sz w:val="20"/>
              </w:rPr>
              <w:t>数据需求</w:t>
            </w:r>
          </w:p>
        </w:tc>
        <w:tc>
          <w:tcPr>
            <w:tcW w:type="dxa" w:w="4252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sz w:val="20"/>
              </w:rPr>
              <w:t>★★★★☆ 低（现有数据集够用）</w:t>
            </w:r>
          </w:p>
        </w:tc>
        <w:tc>
          <w:tcPr>
            <w:tcW w:type="dxa" w:w="4252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sz w:val="20"/>
              </w:rPr>
              <w:t>★★★★★ 很低（对话数据集已够）</w:t>
            </w:r>
          </w:p>
        </w:tc>
      </w:tr>
      <w:tr>
        <w:tc>
          <w:tcPr>
            <w:tcW w:type="dxa" w:w="2268"/>
            <w:tcMar>
              <w:top w:w="80" w:type="dxa"/>
              <w:bottom w:w="80" w:type="dxa"/>
              <w:left w:w="120" w:type="dxa"/>
              <w:right w:w="120" w:type="dxa"/>
            </w:tcMar>
            <w:shd w:val="clear" w:color="auto" w:fill="D5E8F0"/>
          </w:tcPr>
          <w:p>
            <w:r>
              <w:rPr>
                <w:sz w:val="20"/>
              </w:rPr>
              <w:t>计算资源</w:t>
            </w:r>
          </w:p>
        </w:tc>
        <w:tc>
          <w:tcPr>
            <w:tcW w:type="dxa" w:w="4252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sz w:val="20"/>
              </w:rPr>
              <w:t>★★★★★ 低（单卡即可）</w:t>
            </w:r>
          </w:p>
        </w:tc>
        <w:tc>
          <w:tcPr>
            <w:tcW w:type="dxa" w:w="4252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sz w:val="20"/>
              </w:rPr>
              <w:t>★★★★★ 很低（RL策略网络很小）</w:t>
            </w:r>
          </w:p>
        </w:tc>
      </w:tr>
      <w:tr>
        <w:tc>
          <w:tcPr>
            <w:tcW w:type="dxa" w:w="2268"/>
            <w:tcMar>
              <w:top w:w="80" w:type="dxa"/>
              <w:bottom w:w="80" w:type="dxa"/>
              <w:left w:w="120" w:type="dxa"/>
              <w:right w:w="120" w:type="dxa"/>
            </w:tcMar>
            <w:shd w:val="clear" w:color="auto" w:fill="D5E8F0"/>
          </w:tcPr>
          <w:p>
            <w:r>
              <w:rPr>
                <w:sz w:val="20"/>
              </w:rPr>
              <w:t>论文影响力潜力</w:t>
            </w:r>
          </w:p>
        </w:tc>
        <w:tc>
          <w:tcPr>
            <w:tcW w:type="dxa" w:w="4252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sz w:val="20"/>
              </w:rPr>
              <w:t>★★★★☆ 高（噪声鲁棒性是热点）</w:t>
            </w:r>
          </w:p>
        </w:tc>
        <w:tc>
          <w:tcPr>
            <w:tcW w:type="dxa" w:w="4252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sz w:val="20"/>
              </w:rPr>
              <w:t>★★★★★ 极高（填补明显空白）</w:t>
            </w:r>
          </w:p>
        </w:tc>
      </w:tr>
      <w:tr>
        <w:tc>
          <w:tcPr>
            <w:tcW w:type="dxa" w:w="2268"/>
            <w:tcMar>
              <w:top w:w="80" w:type="dxa"/>
              <w:bottom w:w="80" w:type="dxa"/>
              <w:left w:w="120" w:type="dxa"/>
              <w:right w:w="120" w:type="dxa"/>
            </w:tcMar>
            <w:shd w:val="clear" w:color="auto" w:fill="D5E8F0"/>
          </w:tcPr>
          <w:p>
            <w:r>
              <w:rPr>
                <w:sz w:val="20"/>
              </w:rPr>
              <w:t>到出结果的时间</w:t>
            </w:r>
          </w:p>
        </w:tc>
        <w:tc>
          <w:tcPr>
            <w:tcW w:type="dxa" w:w="4252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sz w:val="20"/>
              </w:rPr>
              <w:t>★★★★☆ 较快（3-4个月）</w:t>
            </w:r>
          </w:p>
        </w:tc>
        <w:tc>
          <w:tcPr>
            <w:tcW w:type="dxa" w:w="4252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sz w:val="20"/>
              </w:rPr>
              <w:t>★★★☆☆ 较慢（5-6个月完整版）</w:t>
            </w:r>
          </w:p>
        </w:tc>
      </w:tr>
    </w:tbl>
    <w:p>
      <w:pPr>
        <w:pStyle w:val="Heading2"/>
        <w:spacing w:before="320" w:after="120"/>
      </w:pPr>
      <w:r>
        <w:rPr>
          <w:b/>
          <w:color w:val="2E75B6"/>
          <w:sz w:val="32"/>
        </w:rPr>
        <w:t>5.2 核心建议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072"/>
      </w:tblGrid>
      <w:tr>
        <w:tc>
          <w:tcPr>
            <w:tcW w:type="dxa" w:w="9072"/>
            <w:shd w:val="clear" w:color="auto" w:fill="E2EFDA"/>
            <w:tcMar>
              <w:top w:w="120" w:type="dxa"/>
              <w:bottom w:w="120" w:type="dxa"/>
              <w:left w:w="200" w:type="dxa"/>
              <w:right w:w="200" w:type="dxa"/>
            </w:tcMar>
          </w:tcPr>
          <w:p>
            <w:pPr>
              <w:spacing w:after="80"/>
            </w:pPr>
            <w:r>
              <w:rPr>
                <w:b/>
                <w:color w:val="1F3864"/>
                <w:sz w:val="21"/>
              </w:rPr>
              <w:t>建议策略：两个方向并行推进，以方向二为主攻目标，方向一为辅助验证。</w:t>
            </w:r>
          </w:p>
          <w:p>
            <w:pPr>
              <w:spacing w:after="80"/>
            </w:pPr>
            <w:r>
              <w:rPr>
                <w:b w:val="0"/>
                <w:sz w:val="21"/>
              </w:rPr>
            </w:r>
          </w:p>
          <w:p>
            <w:pPr>
              <w:spacing w:after="80"/>
            </w:pPr>
            <w:r>
              <w:rPr>
                <w:b w:val="0"/>
                <w:sz w:val="21"/>
              </w:rPr>
              <w:t>方向二（COGMEN+RL图优化）新颖性最高，现有工作没有做到「推理时动态调整图结构」，这是一个可以直接投顶会（ACL/EMNLP/NAACL）的方向。</w:t>
            </w:r>
          </w:p>
          <w:p>
            <w:pPr>
              <w:spacing w:after="80"/>
            </w:pPr>
            <w:r>
              <w:rPr>
                <w:b w:val="0"/>
                <w:sz w:val="21"/>
              </w:rPr>
              <w:t>方向一（RL模态融合）有AffectAgent等竞争工作，建议将「噪声感知奖励设计」作为独特卖点，与他们形成差异化。</w:t>
            </w:r>
          </w:p>
          <w:p>
            <w:pPr>
              <w:spacing w:after="80"/>
            </w:pPr>
            <w:r>
              <w:rPr>
                <w:b/>
                <w:color w:val="375623"/>
                <w:sz w:val="21"/>
              </w:rPr>
              <w:t>进阶策略：两个方向可以合并为一篇论文——在对话情感识别中，同时用RL优化模态融合策略（方向一）和上下文图结构（方向二），形成一个统一框架，影响力翻倍。</w:t>
            </w:r>
          </w:p>
        </w:tc>
      </w:tr>
    </w:tbl>
    <w:p>
      <w:pPr>
        <w:spacing w:before="0" w:after="160"/>
      </w:pPr>
    </w:p>
    <w:p>
      <w:pPr>
        <w:pStyle w:val="Heading2"/>
        <w:spacing w:before="320" w:after="120"/>
      </w:pPr>
      <w:r>
        <w:rPr>
          <w:b/>
          <w:color w:val="2E75B6"/>
          <w:sz w:val="32"/>
        </w:rPr>
        <w:t>5.3 六个月行动路线图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024"/>
        <w:gridCol w:w="3024"/>
        <w:gridCol w:w="3024"/>
      </w:tblGrid>
      <w:tr>
        <w:tc>
          <w:tcPr>
            <w:tcW w:type="dxa" w:w="1134"/>
            <w:shd w:val="clear" w:color="auto" w:fill="2E75B6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b/>
                <w:color w:val="FFFFFF"/>
                <w:sz w:val="20"/>
              </w:rPr>
              <w:t>月份</w:t>
            </w:r>
          </w:p>
        </w:tc>
        <w:tc>
          <w:tcPr>
            <w:tcW w:type="dxa" w:w="1984"/>
            <w:shd w:val="clear" w:color="auto" w:fill="2E75B6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b/>
                <w:color w:val="FFFFFF"/>
                <w:sz w:val="20"/>
              </w:rPr>
              <w:t>主要任务</w:t>
            </w:r>
          </w:p>
        </w:tc>
        <w:tc>
          <w:tcPr>
            <w:tcW w:type="dxa" w:w="6236"/>
            <w:shd w:val="clear" w:color="auto" w:fill="2E75B6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b/>
                <w:color w:val="FFFFFF"/>
                <w:sz w:val="20"/>
              </w:rPr>
              <w:t>具体内容</w:t>
            </w:r>
          </w:p>
        </w:tc>
      </w:tr>
      <w:tr>
        <w:tc>
          <w:tcPr>
            <w:tcW w:type="dxa" w:w="1134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sz w:val="20"/>
              </w:rPr>
              <w:t>第1个月</w:t>
            </w:r>
          </w:p>
        </w:tc>
        <w:tc>
          <w:tcPr>
            <w:tcW w:type="dxa" w:w="1984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sz w:val="20"/>
              </w:rPr>
              <w:t>环境搭建</w:t>
            </w:r>
          </w:p>
        </w:tc>
        <w:tc>
          <w:tcPr>
            <w:tcW w:type="dxa" w:w="6236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sz w:val="20"/>
              </w:rPr>
              <w:t>复现COGMEN；准备IEMOCAP/MELD数据集；精读GASMER、DGODE、AffectAgent论文</w:t>
            </w:r>
          </w:p>
        </w:tc>
      </w:tr>
      <w:tr>
        <w:tc>
          <w:tcPr>
            <w:tcW w:type="dxa" w:w="1134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sz w:val="20"/>
              </w:rPr>
              <w:t>第2个月</w:t>
            </w:r>
          </w:p>
        </w:tc>
        <w:tc>
          <w:tcPr>
            <w:tcW w:type="dxa" w:w="1984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sz w:val="20"/>
              </w:rPr>
              <w:t>方向一初稿</w:t>
            </w:r>
          </w:p>
        </w:tc>
        <w:tc>
          <w:tcPr>
            <w:tcW w:type="dxa" w:w="6236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sz w:val="20"/>
              </w:rPr>
              <w:t>实现RL模态融合模块（PPO+简单奖励）；与固定融合基线对比；噪声鲁棒性实验</w:t>
            </w:r>
          </w:p>
        </w:tc>
      </w:tr>
      <w:tr>
        <w:tc>
          <w:tcPr>
            <w:tcW w:type="dxa" w:w="1134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sz w:val="20"/>
              </w:rPr>
              <w:t>第3个月</w:t>
            </w:r>
          </w:p>
        </w:tc>
        <w:tc>
          <w:tcPr>
            <w:tcW w:type="dxa" w:w="1984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sz w:val="20"/>
              </w:rPr>
              <w:t>方向二第一步</w:t>
            </w:r>
          </w:p>
        </w:tc>
        <w:tc>
          <w:tcPr>
            <w:tcW w:type="dxa" w:w="6236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sz w:val="20"/>
              </w:rPr>
              <w:t>实现COGMEN+RL上下文窗口选择器（简化版）；在IEMOCAP/MELD验证</w:t>
            </w:r>
          </w:p>
        </w:tc>
      </w:tr>
      <w:tr>
        <w:tc>
          <w:tcPr>
            <w:tcW w:type="dxa" w:w="1134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sz w:val="20"/>
              </w:rPr>
              <w:t>第4个月</w:t>
            </w:r>
          </w:p>
        </w:tc>
        <w:tc>
          <w:tcPr>
            <w:tcW w:type="dxa" w:w="1984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sz w:val="20"/>
              </w:rPr>
              <w:t>方向二完整版</w:t>
            </w:r>
          </w:p>
        </w:tc>
        <w:tc>
          <w:tcPr>
            <w:tcW w:type="dxa" w:w="6236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sz w:val="20"/>
              </w:rPr>
              <w:t>实现RL动态图拓扑决策；软连接+PPO联合训练；对比GASMER/DGODE基线</w:t>
            </w:r>
          </w:p>
        </w:tc>
      </w:tr>
      <w:tr>
        <w:tc>
          <w:tcPr>
            <w:tcW w:type="dxa" w:w="1134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sz w:val="20"/>
              </w:rPr>
              <w:t>第5个月</w:t>
            </w:r>
          </w:p>
        </w:tc>
        <w:tc>
          <w:tcPr>
            <w:tcW w:type="dxa" w:w="1984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sz w:val="20"/>
              </w:rPr>
              <w:t>整合与分析</w:t>
            </w:r>
          </w:p>
        </w:tc>
        <w:tc>
          <w:tcPr>
            <w:tcW w:type="dxa" w:w="6236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sz w:val="20"/>
              </w:rPr>
              <w:t>合并两个方向；消融实验；可视化RL策略（可解释性分析）</w:t>
            </w:r>
          </w:p>
        </w:tc>
      </w:tr>
      <w:tr>
        <w:tc>
          <w:tcPr>
            <w:tcW w:type="dxa" w:w="1134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sz w:val="20"/>
              </w:rPr>
              <w:t>第6个月</w:t>
            </w:r>
          </w:p>
        </w:tc>
        <w:tc>
          <w:tcPr>
            <w:tcW w:type="dxa" w:w="1984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sz w:val="20"/>
              </w:rPr>
              <w:t>论文写作</w:t>
            </w:r>
          </w:p>
        </w:tc>
        <w:tc>
          <w:tcPr>
            <w:tcW w:type="dxa" w:w="6236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sz w:val="20"/>
              </w:rPr>
              <w:t>投稿目标：EMNLP 2026 / NAACL 2026；或先投INTERSPEECH作为短文</w:t>
            </w:r>
          </w:p>
        </w:tc>
      </w:tr>
    </w:tbl>
    <w:p>
      <w:r>
        <w:br w:type="page"/>
      </w:r>
    </w:p>
    <w:p>
      <w:pPr>
        <w:pStyle w:val="Heading1"/>
        <w:spacing w:before="320" w:after="120"/>
      </w:pPr>
      <w:r>
        <w:rPr>
          <w:b/>
          <w:color w:val="1F3864"/>
          <w:sz w:val="40"/>
        </w:rPr>
        <w:t>六、关键参考文献</w:t>
      </w:r>
    </w:p>
    <w:p>
      <w:pPr>
        <w:spacing w:after="120"/>
      </w:pPr>
      <w:r>
        <w:rPr>
          <w:b w:val="0"/>
          <w:i w:val="0"/>
          <w:sz w:val="22"/>
        </w:rPr>
        <w:t>以下是本报告调研中最相关的论文，按重要程度排序：</w:t>
      </w:r>
    </w:p>
    <w:p>
      <w:pPr>
        <w:pStyle w:val="Heading2"/>
        <w:spacing w:before="320" w:after="120"/>
      </w:pPr>
      <w:r>
        <w:rPr>
          <w:b/>
          <w:color w:val="2E75B6"/>
          <w:sz w:val="32"/>
        </w:rPr>
        <w:t>直接相关——必读</w:t>
      </w:r>
    </w:p>
    <w:p>
      <w:pPr>
        <w:pStyle w:val="ListBullet"/>
      </w:pPr>
      <w:r>
        <w:rPr>
          <w:b/>
          <w:sz w:val="21"/>
        </w:rPr>
        <w:t>AffectAgent（2026年4月）</w:t>
      </w:r>
      <w:r>
        <w:rPr>
          <w:sz w:val="21"/>
        </w:rPr>
        <w:t>：MAPPO多智能体RL + 模态均衡MoE，与方向一最相关。</w:t>
      </w:r>
      <w:r>
        <w:rPr>
          <w:i/>
          <w:color w:val="2E75B6"/>
          <w:sz w:val="20"/>
        </w:rPr>
        <w:t xml:space="preserve"> [arXiv 2604.12735]</w:t>
      </w:r>
    </w:p>
    <w:p>
      <w:pPr>
        <w:pStyle w:val="ListBullet"/>
      </w:pPr>
      <w:r>
        <w:rPr>
          <w:b/>
          <w:sz w:val="21"/>
        </w:rPr>
        <w:t>DGODE（2025年COLING）</w:t>
      </w:r>
      <w:r>
        <w:rPr>
          <w:sz w:val="21"/>
        </w:rPr>
        <w:t>：动态图ODE用于对话ERC，与方向二直接竞争。</w:t>
      </w:r>
      <w:r>
        <w:rPr>
          <w:i/>
          <w:color w:val="2E75B6"/>
          <w:sz w:val="20"/>
        </w:rPr>
        <w:t xml:space="preserve"> [arXiv 2412.02935]</w:t>
      </w:r>
    </w:p>
    <w:p>
      <w:pPr>
        <w:pStyle w:val="ListBullet"/>
      </w:pPr>
      <w:r>
        <w:rPr>
          <w:b/>
          <w:sz w:val="21"/>
        </w:rPr>
        <w:t>GASMER（2025年7月）</w:t>
      </w:r>
      <w:r>
        <w:rPr>
          <w:sz w:val="21"/>
        </w:rPr>
        <w:t>：自监督图结构学习ERC，方向二的重要对比基线。</w:t>
      </w:r>
      <w:r>
        <w:rPr>
          <w:i/>
          <w:color w:val="2E75B6"/>
          <w:sz w:val="20"/>
        </w:rPr>
        <w:t xml:space="preserve"> [MDPI Biosensors 10(7)]</w:t>
      </w:r>
    </w:p>
    <w:p>
      <w:pPr>
        <w:pStyle w:val="ListBullet"/>
      </w:pPr>
      <w:r>
        <w:rPr>
          <w:b/>
          <w:sz w:val="21"/>
        </w:rPr>
        <w:t>R1-Omni（2025年）</w:t>
      </w:r>
      <w:r>
        <w:rPr>
          <w:sz w:val="21"/>
        </w:rPr>
        <w:t>：RLVR用于多模态大模型情感识别，RL技术路线参考。</w:t>
      </w:r>
      <w:r>
        <w:rPr>
          <w:i/>
          <w:color w:val="2E75B6"/>
          <w:sz w:val="20"/>
        </w:rPr>
        <w:t xml:space="preserve"> [arXiv 2503.05379]</w:t>
      </w:r>
    </w:p>
    <w:p>
      <w:pPr>
        <w:pStyle w:val="ListBullet"/>
      </w:pPr>
      <w:r>
        <w:rPr>
          <w:b/>
          <w:sz w:val="21"/>
        </w:rPr>
        <w:t>AffectGPT-R1（2025年）</w:t>
      </w:r>
      <w:r>
        <w:rPr>
          <w:sz w:val="21"/>
        </w:rPr>
        <w:t>：RL优化开放情绪识别，奖励设计参考。</w:t>
      </w:r>
      <w:r>
        <w:rPr>
          <w:i/>
          <w:color w:val="2E75B6"/>
          <w:sz w:val="20"/>
        </w:rPr>
        <w:t xml:space="preserve"> [arXiv 2508.01318]</w:t>
      </w:r>
    </w:p>
    <w:p>
      <w:pPr>
        <w:pStyle w:val="ListBullet"/>
      </w:pPr>
      <w:r>
        <w:rPr>
          <w:b/>
          <w:sz w:val="21"/>
        </w:rPr>
        <w:t>EMO-RL（2025年EMNLP）</w:t>
      </w:r>
      <w:r>
        <w:rPr>
          <w:sz w:val="21"/>
        </w:rPr>
        <w:t>：情感相似度加权奖励设计，最佳奖励函数参考。</w:t>
      </w:r>
      <w:r>
        <w:rPr>
          <w:i/>
          <w:color w:val="2E75B6"/>
          <w:sz w:val="20"/>
        </w:rPr>
        <w:t xml:space="preserve"> [arXiv 2509.15654]</w:t>
      </w:r>
    </w:p>
    <w:p>
      <w:pPr>
        <w:pStyle w:val="Heading2"/>
        <w:spacing w:before="320" w:after="120"/>
      </w:pPr>
      <w:r>
        <w:rPr>
          <w:b/>
          <w:color w:val="2E75B6"/>
          <w:sz w:val="32"/>
        </w:rPr>
        <w:t>基础方法——建议读</w:t>
      </w:r>
    </w:p>
    <w:p>
      <w:pPr>
        <w:pStyle w:val="ListBullet"/>
      </w:pPr>
      <w:r>
        <w:rPr>
          <w:b/>
          <w:sz w:val="21"/>
        </w:rPr>
        <w:t>COGMEN（Joshi等，NAACL 2022）</w:t>
      </w:r>
      <w:r>
        <w:rPr>
          <w:sz w:val="21"/>
        </w:rPr>
        <w:t>：你们的出发点，必须深度理解其图结构设计</w:t>
      </w:r>
    </w:p>
    <w:p>
      <w:pPr>
        <w:pStyle w:val="ListBullet"/>
      </w:pPr>
      <w:r>
        <w:rPr>
          <w:b/>
          <w:sz w:val="21"/>
        </w:rPr>
        <w:t>Self-MM（Yu等，AAAI 2021）</w:t>
      </w:r>
      <w:r>
        <w:rPr>
          <w:sz w:val="21"/>
        </w:rPr>
        <w:t>：自监督多任务学习，可作为预训练策略参考</w:t>
      </w:r>
    </w:p>
    <w:p>
      <w:pPr>
        <w:pStyle w:val="ListBullet"/>
      </w:pPr>
      <w:r>
        <w:rPr>
          <w:b/>
          <w:sz w:val="21"/>
        </w:rPr>
        <w:t>MulT（Tsai等，ACL 2019）</w:t>
      </w:r>
      <w:r>
        <w:rPr>
          <w:sz w:val="21"/>
        </w:rPr>
        <w:t>：跨模态Transformer，方向一的特征提取基础</w:t>
      </w:r>
    </w:p>
    <w:p>
      <w:pPr>
        <w:pStyle w:val="ListBullet"/>
      </w:pPr>
      <w:r>
        <w:rPr>
          <w:b/>
          <w:sz w:val="21"/>
        </w:rPr>
        <w:t>RLVER（2025）</w:t>
      </w:r>
      <w:r>
        <w:rPr>
          <w:sz w:val="21"/>
        </w:rPr>
        <w:t>：情感验证奖励设计的系统性方法，PPO训练参考</w:t>
      </w:r>
    </w:p>
    <w:p>
      <w:pPr>
        <w:spacing w:before="0" w:after="400"/>
      </w:pPr>
    </w:p>
    <w:p>
      <w:pPr>
        <w:spacing w:before="240"/>
      </w:pPr>
      <w:r>
        <w:rPr>
          <w:i/>
          <w:color w:val="888888"/>
          <w:sz w:val="18"/>
        </w:rPr>
        <w:t>本报告基于2026年4月最新学术调研编写，覆盖arXiv、ACL Anthology、PMC、ScienceDirect等来源。研究方向建议仅供参考，具体技术细节请结合实验室资源和导师意见决策。</w:t>
      </w:r>
    </w:p>
    <w:sectPr w:rsidR="00FC693F" w:rsidRPr="0006063C" w:rsidSect="00034616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